
<file path=[Content_Types].xml><?xml version="1.0" encoding="utf-8"?>
<Types xmlns="http://schemas.openxmlformats.org/package/2006/content-types">
  <Default Extension="png" ContentType="image/png"/>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9855F4" w:rsidRPr="00443EB3" w:rsidRDefault="009855F4" w:rsidP="009855F4">
      <w:pPr>
        <w:widowControl w:val="0"/>
        <w:spacing w:after="120" w:line="240" w:lineRule="auto"/>
        <w:rPr>
          <w:rFonts w:ascii="Times New Roman" w:eastAsia="Times New Roman" w:hAnsi="Times New Roman" w:cs="Times New Roman"/>
          <w:sz w:val="28"/>
          <w:szCs w:val="28"/>
        </w:rPr>
      </w:pPr>
      <w:r w:rsidRPr="00443EB3">
        <w:rPr>
          <w:rFonts w:ascii="Times New Roman" w:eastAsia="Times New Roman" w:hAnsi="Times New Roman" w:cs="Times New Roman"/>
          <w:sz w:val="28"/>
          <w:szCs w:val="28"/>
          <w:lang w:val="it-IT"/>
        </w:rPr>
        <w:t xml:space="preserve">Nr. </w:t>
      </w:r>
      <w:proofErr w:type="spellStart"/>
      <w:r w:rsidRPr="00443EB3">
        <w:rPr>
          <w:rFonts w:ascii="Times New Roman" w:eastAsia="Times New Roman" w:hAnsi="Times New Roman" w:cs="Times New Roman"/>
          <w:sz w:val="28"/>
          <w:szCs w:val="28"/>
        </w:rPr>
        <w:t>înreg</w:t>
      </w:r>
      <w:proofErr w:type="spellEnd"/>
      <w:r w:rsidRPr="00443EB3">
        <w:rPr>
          <w:rFonts w:ascii="Times New Roman" w:eastAsia="Times New Roman" w:hAnsi="Times New Roman" w:cs="Times New Roman"/>
          <w:sz w:val="28"/>
          <w:szCs w:val="28"/>
        </w:rPr>
        <w:t>. :</w:t>
      </w:r>
      <w:r>
        <w:rPr>
          <w:rFonts w:ascii="Times New Roman" w:eastAsia="Times New Roman" w:hAnsi="Times New Roman" w:cs="Times New Roman"/>
          <w:sz w:val="28"/>
          <w:szCs w:val="28"/>
        </w:rPr>
        <w:t xml:space="preserve"> 1155D / 12.11.2025</w:t>
      </w:r>
    </w:p>
    <w:p w:rsidR="009855F4" w:rsidRPr="006012E1" w:rsidRDefault="009855F4" w:rsidP="009855F4">
      <w:pPr>
        <w:jc w:val="center"/>
        <w:rPr>
          <w:rFonts w:ascii="Times New Roman" w:eastAsia="Times New Roman" w:hAnsi="Times New Roman" w:cs="Times New Roman"/>
          <w:b/>
          <w:color w:val="000000"/>
          <w:sz w:val="28"/>
          <w:szCs w:val="28"/>
          <w:lang w:eastAsia="ro-RO"/>
        </w:rPr>
      </w:pPr>
      <w:r w:rsidRPr="006012E1">
        <w:rPr>
          <w:rFonts w:ascii="Times New Roman" w:eastAsia="Times New Roman" w:hAnsi="Times New Roman" w:cs="Times New Roman"/>
          <w:b/>
          <w:color w:val="000000"/>
          <w:sz w:val="28"/>
          <w:szCs w:val="28"/>
          <w:lang w:eastAsia="ro-RO"/>
        </w:rPr>
        <w:t>REGULAMENT DE ORGANIZARE</w:t>
      </w:r>
    </w:p>
    <w:p w:rsidR="009855F4" w:rsidRDefault="009855F4" w:rsidP="009855F4">
      <w:pPr>
        <w:jc w:val="center"/>
        <w:rPr>
          <w:rFonts w:ascii="Times New Roman" w:eastAsia="Times New Roman" w:hAnsi="Times New Roman" w:cs="Times New Roman"/>
          <w:b/>
          <w:i/>
          <w:color w:val="000000"/>
          <w:sz w:val="24"/>
          <w:szCs w:val="24"/>
          <w:lang w:eastAsia="ro-RO"/>
        </w:rPr>
      </w:pPr>
      <w:r w:rsidRPr="00841405">
        <w:rPr>
          <w:rFonts w:ascii="Times New Roman" w:eastAsia="Times New Roman" w:hAnsi="Times New Roman" w:cs="Times New Roman"/>
          <w:b/>
          <w:color w:val="000000"/>
          <w:sz w:val="24"/>
          <w:szCs w:val="24"/>
          <w:lang w:eastAsia="ro-RO"/>
        </w:rPr>
        <w:t xml:space="preserve">CONCURSUL INTERJUDEȚEAN </w:t>
      </w:r>
      <w:r w:rsidRPr="00841405">
        <w:rPr>
          <w:rFonts w:ascii="Times New Roman" w:eastAsia="Times New Roman" w:hAnsi="Times New Roman" w:cs="Times New Roman"/>
          <w:b/>
          <w:i/>
          <w:color w:val="000000"/>
          <w:sz w:val="24"/>
          <w:szCs w:val="24"/>
          <w:lang w:eastAsia="ro-RO"/>
        </w:rPr>
        <w:t>„MAI MULT VERDE, MAI MULT ALBASTRU – INVITAȚIE LA RESPONSABILITATE!”</w:t>
      </w:r>
    </w:p>
    <w:p w:rsidR="009855F4" w:rsidRPr="00841405" w:rsidRDefault="009855F4" w:rsidP="009855F4">
      <w:pPr>
        <w:jc w:val="center"/>
        <w:rPr>
          <w:rFonts w:ascii="Times New Roman" w:eastAsia="Times New Roman" w:hAnsi="Times New Roman" w:cs="Times New Roman"/>
          <w:b/>
          <w:i/>
          <w:color w:val="000000"/>
          <w:sz w:val="24"/>
          <w:szCs w:val="24"/>
          <w:lang w:eastAsia="ro-RO"/>
        </w:rPr>
      </w:pPr>
      <w:r>
        <w:rPr>
          <w:rFonts w:ascii="Times New Roman" w:eastAsia="Times New Roman" w:hAnsi="Times New Roman" w:cs="Times New Roman"/>
          <w:b/>
          <w:i/>
          <w:color w:val="000000"/>
          <w:sz w:val="24"/>
          <w:szCs w:val="24"/>
          <w:lang w:eastAsia="ro-RO"/>
        </w:rPr>
        <w:t>ETAPA JUDEȚEANĂ</w:t>
      </w:r>
    </w:p>
    <w:p w:rsidR="009855F4" w:rsidRPr="00841405" w:rsidRDefault="009855F4" w:rsidP="009855F4">
      <w:pPr>
        <w:jc w:val="center"/>
        <w:rPr>
          <w:rFonts w:ascii="Times New Roman" w:eastAsia="Times New Roman" w:hAnsi="Times New Roman" w:cs="Times New Roman"/>
          <w:b/>
          <w:color w:val="000000"/>
          <w:sz w:val="24"/>
          <w:szCs w:val="24"/>
          <w:lang w:eastAsia="ro-RO"/>
        </w:rPr>
      </w:pPr>
      <w:r w:rsidRPr="00841405">
        <w:rPr>
          <w:rFonts w:ascii="Times New Roman" w:eastAsia="Times New Roman" w:hAnsi="Times New Roman" w:cs="Times New Roman"/>
          <w:b/>
          <w:color w:val="000000"/>
          <w:sz w:val="24"/>
          <w:szCs w:val="24"/>
          <w:lang w:eastAsia="ro-RO"/>
        </w:rPr>
        <w:t xml:space="preserve">EDIȚIA a </w:t>
      </w:r>
      <w:r>
        <w:rPr>
          <w:rFonts w:ascii="Times New Roman" w:eastAsia="Times New Roman" w:hAnsi="Times New Roman" w:cs="Times New Roman"/>
          <w:b/>
          <w:color w:val="000000"/>
          <w:sz w:val="24"/>
          <w:szCs w:val="24"/>
          <w:lang w:eastAsia="ro-RO"/>
        </w:rPr>
        <w:t>X</w:t>
      </w:r>
      <w:r w:rsidRPr="00841405">
        <w:rPr>
          <w:rFonts w:ascii="Times New Roman" w:eastAsia="Times New Roman" w:hAnsi="Times New Roman" w:cs="Times New Roman"/>
          <w:b/>
          <w:color w:val="000000"/>
          <w:sz w:val="24"/>
          <w:szCs w:val="24"/>
          <w:lang w:eastAsia="ro-RO"/>
        </w:rPr>
        <w:t>IV-a,  21 MARTIE 2026</w:t>
      </w:r>
    </w:p>
    <w:p w:rsidR="009855F4" w:rsidRPr="00841405" w:rsidRDefault="009855F4" w:rsidP="009855F4">
      <w:pPr>
        <w:spacing w:after="0" w:line="240" w:lineRule="auto"/>
        <w:ind w:hanging="2"/>
        <w:jc w:val="center"/>
        <w:rPr>
          <w:rFonts w:ascii="Times New Roman" w:eastAsia="Arial" w:hAnsi="Times New Roman" w:cs="Arial"/>
          <w:b/>
          <w:sz w:val="24"/>
          <w:szCs w:val="24"/>
          <w:lang w:eastAsia="ro-RO"/>
        </w:rPr>
      </w:pPr>
    </w:p>
    <w:p w:rsidR="009855F4" w:rsidRPr="00841405" w:rsidRDefault="009855F4" w:rsidP="009855F4">
      <w:pPr>
        <w:widowControl w:val="0"/>
        <w:numPr>
          <w:ilvl w:val="0"/>
          <w:numId w:val="1"/>
        </w:numPr>
        <w:suppressAutoHyphens/>
        <w:spacing w:after="0" w:line="360" w:lineRule="auto"/>
        <w:ind w:left="714" w:hanging="357"/>
        <w:textAlignment w:val="top"/>
        <w:outlineLvl w:val="0"/>
        <w:rPr>
          <w:rFonts w:ascii="Times New Roman" w:eastAsia="Arial" w:hAnsi="Times New Roman" w:cs="Arial"/>
          <w:b/>
          <w:sz w:val="24"/>
          <w:szCs w:val="24"/>
          <w:lang w:eastAsia="ro-RO"/>
        </w:rPr>
      </w:pPr>
      <w:r w:rsidRPr="00841405">
        <w:rPr>
          <w:rFonts w:ascii="Times New Roman" w:eastAsia="Arial" w:hAnsi="Times New Roman" w:cs="Arial"/>
          <w:b/>
          <w:sz w:val="24"/>
          <w:szCs w:val="24"/>
          <w:lang w:eastAsia="ro-RO"/>
        </w:rPr>
        <w:t>Titlul</w:t>
      </w:r>
    </w:p>
    <w:p w:rsidR="009855F4" w:rsidRPr="00841405" w:rsidRDefault="009855F4" w:rsidP="009855F4">
      <w:pPr>
        <w:widowControl w:val="0"/>
        <w:suppressAutoHyphens/>
        <w:spacing w:after="0" w:line="360" w:lineRule="auto"/>
        <w:textAlignment w:val="top"/>
        <w:outlineLvl w:val="0"/>
        <w:rPr>
          <w:rFonts w:ascii="Times New Roman" w:eastAsia="Arial" w:hAnsi="Times New Roman" w:cs="Arial"/>
          <w:sz w:val="24"/>
          <w:szCs w:val="24"/>
          <w:lang w:eastAsia="ro-RO"/>
        </w:rPr>
      </w:pPr>
      <w:r w:rsidRPr="00841405">
        <w:rPr>
          <w:rFonts w:ascii="Times New Roman" w:eastAsia="Arial" w:hAnsi="Times New Roman" w:cs="Arial"/>
          <w:sz w:val="24"/>
          <w:szCs w:val="24"/>
          <w:lang w:eastAsia="ro-RO"/>
        </w:rPr>
        <w:t>„Mai mult verde, mai mult albastru – Invitație la responsabilitate!”</w:t>
      </w:r>
    </w:p>
    <w:p w:rsidR="009855F4" w:rsidRPr="00841405" w:rsidRDefault="009855F4" w:rsidP="009855F4">
      <w:pPr>
        <w:widowControl w:val="0"/>
        <w:numPr>
          <w:ilvl w:val="0"/>
          <w:numId w:val="1"/>
        </w:numPr>
        <w:suppressAutoHyphens/>
        <w:spacing w:after="0" w:line="360" w:lineRule="auto"/>
        <w:ind w:left="714" w:hanging="357"/>
        <w:textAlignment w:val="top"/>
        <w:outlineLvl w:val="0"/>
        <w:rPr>
          <w:rFonts w:ascii="Times New Roman" w:eastAsia="Arial" w:hAnsi="Times New Roman" w:cs="Arial"/>
          <w:b/>
          <w:sz w:val="24"/>
          <w:szCs w:val="24"/>
          <w:lang w:eastAsia="ro-RO"/>
        </w:rPr>
      </w:pPr>
      <w:r w:rsidRPr="00841405">
        <w:rPr>
          <w:rFonts w:ascii="Times New Roman" w:eastAsia="Arial" w:hAnsi="Times New Roman" w:cs="Arial"/>
          <w:b/>
          <w:sz w:val="24"/>
          <w:szCs w:val="24"/>
          <w:lang w:eastAsia="ro-RO"/>
        </w:rPr>
        <w:t>Context/argument (inclusiv definiția tipului de proiect)</w:t>
      </w:r>
    </w:p>
    <w:p w:rsidR="009855F4" w:rsidRPr="00841405" w:rsidRDefault="009855F4" w:rsidP="009855F4">
      <w:pPr>
        <w:widowControl w:val="0"/>
        <w:suppressAutoHyphens/>
        <w:spacing w:after="0" w:line="240" w:lineRule="auto"/>
        <w:ind w:firstLine="357"/>
        <w:jc w:val="both"/>
        <w:textAlignment w:val="top"/>
        <w:outlineLvl w:val="0"/>
        <w:rPr>
          <w:rFonts w:ascii="Times New Roman" w:eastAsia="Arial" w:hAnsi="Times New Roman" w:cs="Arial"/>
          <w:sz w:val="24"/>
          <w:szCs w:val="24"/>
          <w:lang w:eastAsia="ro-RO"/>
        </w:rPr>
      </w:pPr>
      <w:r w:rsidRPr="00841405">
        <w:rPr>
          <w:rFonts w:ascii="Times New Roman" w:eastAsia="Arial" w:hAnsi="Times New Roman" w:cs="Arial"/>
          <w:sz w:val="24"/>
          <w:szCs w:val="24"/>
          <w:lang w:eastAsia="ro-RO"/>
        </w:rPr>
        <w:t>Educaţia ecologică, componentă a „noilor educaţii”, îşi propune să-l conducă pe elev spre formarea unui punct de vedere obiectiv asupra realităţii, să-l incite la participare, să devină conştient de viitor, de faptul că viaţa generaţiilor viitoare, calitatea ei, depinde într-o mare măsură şi de opţiunile sale.</w:t>
      </w:r>
    </w:p>
    <w:p w:rsidR="009855F4" w:rsidRPr="00841405" w:rsidRDefault="009855F4" w:rsidP="009855F4">
      <w:pPr>
        <w:widowControl w:val="0"/>
        <w:suppressAutoHyphens/>
        <w:spacing w:after="0" w:line="240" w:lineRule="auto"/>
        <w:jc w:val="both"/>
        <w:textAlignment w:val="top"/>
        <w:outlineLvl w:val="0"/>
        <w:rPr>
          <w:rFonts w:ascii="Times New Roman" w:eastAsia="Arial" w:hAnsi="Times New Roman" w:cs="Arial"/>
          <w:sz w:val="24"/>
          <w:szCs w:val="24"/>
          <w:lang w:eastAsia="ro-RO"/>
        </w:rPr>
      </w:pPr>
      <w:r w:rsidRPr="00841405">
        <w:rPr>
          <w:rFonts w:ascii="Times New Roman" w:eastAsia="Arial" w:hAnsi="Times New Roman" w:cs="Arial"/>
          <w:sz w:val="24"/>
          <w:szCs w:val="24"/>
          <w:lang w:eastAsia="ro-RO"/>
        </w:rPr>
        <w:t xml:space="preserve">      Prin Proiectul „Mai mult verde, mai mult albastru” vrem să împărtăşim din  experienţa noastră în domeniu şi totodată să-i provocăm pe colegii noştri, care-şi educă elevii în spiritul dezvoltării durabile, să popularizeze exemplele de bună practică din activităţile ecologice desfăşurate la nivelul comunităţii şcolare şi al comunităţii locale.</w:t>
      </w:r>
    </w:p>
    <w:p w:rsidR="009855F4" w:rsidRPr="00841405" w:rsidRDefault="009855F4" w:rsidP="009855F4">
      <w:pPr>
        <w:widowControl w:val="0"/>
        <w:suppressAutoHyphens/>
        <w:spacing w:after="0" w:line="240" w:lineRule="auto"/>
        <w:ind w:firstLine="357"/>
        <w:jc w:val="both"/>
        <w:textAlignment w:val="top"/>
        <w:outlineLvl w:val="0"/>
        <w:rPr>
          <w:rFonts w:ascii="Times New Roman" w:eastAsia="Arial" w:hAnsi="Times New Roman" w:cs="Arial"/>
          <w:sz w:val="24"/>
          <w:szCs w:val="24"/>
          <w:lang w:eastAsia="ro-RO"/>
        </w:rPr>
      </w:pPr>
      <w:r w:rsidRPr="00841405">
        <w:rPr>
          <w:rFonts w:ascii="Times New Roman" w:eastAsia="Arial" w:hAnsi="Times New Roman" w:cs="Arial"/>
          <w:sz w:val="24"/>
          <w:szCs w:val="24"/>
          <w:lang w:eastAsia="ro-RO"/>
        </w:rPr>
        <w:t>Propunând activităţi ce se pot desfăşura în plan local, oferim posibilitatea de a fi originali şi creativi în derularea lor, realizând scopul comun al tuturor participanţilor la proiect.</w:t>
      </w:r>
    </w:p>
    <w:p w:rsidR="009855F4" w:rsidRPr="00841405" w:rsidRDefault="009855F4" w:rsidP="009855F4">
      <w:pPr>
        <w:widowControl w:val="0"/>
        <w:suppressAutoHyphens/>
        <w:spacing w:after="0" w:line="240" w:lineRule="auto"/>
        <w:ind w:firstLine="357"/>
        <w:jc w:val="both"/>
        <w:textAlignment w:val="top"/>
        <w:outlineLvl w:val="0"/>
        <w:rPr>
          <w:rFonts w:ascii="Times New Roman" w:eastAsia="Arial" w:hAnsi="Times New Roman" w:cs="Arial"/>
          <w:sz w:val="24"/>
          <w:szCs w:val="24"/>
          <w:lang w:eastAsia="ro-RO"/>
        </w:rPr>
      </w:pPr>
    </w:p>
    <w:p w:rsidR="009855F4" w:rsidRPr="00841405" w:rsidRDefault="009855F4" w:rsidP="009855F4">
      <w:pPr>
        <w:widowControl w:val="0"/>
        <w:numPr>
          <w:ilvl w:val="0"/>
          <w:numId w:val="1"/>
        </w:numPr>
        <w:suppressAutoHyphens/>
        <w:spacing w:after="0" w:line="360" w:lineRule="auto"/>
        <w:ind w:left="714" w:hanging="357"/>
        <w:textAlignment w:val="top"/>
        <w:outlineLvl w:val="0"/>
        <w:rPr>
          <w:rFonts w:ascii="Times New Roman" w:eastAsia="Arial" w:hAnsi="Times New Roman" w:cs="Arial"/>
          <w:b/>
          <w:sz w:val="24"/>
          <w:szCs w:val="24"/>
          <w:lang w:eastAsia="ro-RO"/>
        </w:rPr>
      </w:pPr>
      <w:r w:rsidRPr="00841405">
        <w:rPr>
          <w:rFonts w:ascii="Times New Roman" w:eastAsia="Arial" w:hAnsi="Times New Roman" w:cs="Arial"/>
          <w:b/>
          <w:sz w:val="24"/>
          <w:szCs w:val="24"/>
          <w:lang w:eastAsia="ro-RO"/>
        </w:rPr>
        <w:t>Scopul:</w:t>
      </w:r>
    </w:p>
    <w:p w:rsidR="009855F4" w:rsidRPr="00841405" w:rsidRDefault="009855F4" w:rsidP="009855F4">
      <w:pPr>
        <w:widowControl w:val="0"/>
        <w:suppressAutoHyphens/>
        <w:spacing w:after="0" w:line="240" w:lineRule="auto"/>
        <w:ind w:firstLine="357"/>
        <w:textAlignment w:val="top"/>
        <w:outlineLvl w:val="0"/>
        <w:rPr>
          <w:rFonts w:ascii="Times New Roman" w:eastAsia="Arial" w:hAnsi="Times New Roman" w:cs="Arial"/>
          <w:sz w:val="24"/>
          <w:szCs w:val="24"/>
          <w:lang w:eastAsia="ro-RO"/>
        </w:rPr>
      </w:pPr>
      <w:r w:rsidRPr="00841405">
        <w:rPr>
          <w:rFonts w:ascii="Times New Roman" w:eastAsia="Arial" w:hAnsi="Times New Roman" w:cs="Arial"/>
          <w:sz w:val="24"/>
          <w:szCs w:val="24"/>
          <w:lang w:eastAsia="ro-RO"/>
        </w:rPr>
        <w:t>Formarea competenţelor necesare pentru soluţionarea problemelor ecologice cu care se confruntă societatea contemporană, respectiv comunitatea locală.</w:t>
      </w:r>
    </w:p>
    <w:p w:rsidR="009855F4" w:rsidRPr="00841405" w:rsidRDefault="009855F4" w:rsidP="009855F4">
      <w:pPr>
        <w:widowControl w:val="0"/>
        <w:suppressAutoHyphens/>
        <w:spacing w:after="0" w:line="240" w:lineRule="auto"/>
        <w:ind w:firstLine="357"/>
        <w:textAlignment w:val="top"/>
        <w:outlineLvl w:val="0"/>
        <w:rPr>
          <w:rFonts w:ascii="Times New Roman" w:eastAsia="Arial" w:hAnsi="Times New Roman" w:cs="Arial"/>
          <w:sz w:val="24"/>
          <w:szCs w:val="24"/>
          <w:lang w:eastAsia="ro-RO"/>
        </w:rPr>
      </w:pPr>
    </w:p>
    <w:p w:rsidR="009855F4" w:rsidRPr="00841405" w:rsidRDefault="009855F4" w:rsidP="009855F4">
      <w:pPr>
        <w:widowControl w:val="0"/>
        <w:numPr>
          <w:ilvl w:val="0"/>
          <w:numId w:val="1"/>
        </w:numPr>
        <w:suppressAutoHyphens/>
        <w:spacing w:after="0" w:line="360" w:lineRule="auto"/>
        <w:ind w:left="714" w:hanging="357"/>
        <w:textAlignment w:val="top"/>
        <w:outlineLvl w:val="0"/>
        <w:rPr>
          <w:rFonts w:ascii="Times New Roman" w:eastAsia="Arial" w:hAnsi="Times New Roman" w:cs="Arial"/>
          <w:b/>
          <w:sz w:val="24"/>
          <w:szCs w:val="24"/>
          <w:lang w:eastAsia="ro-RO"/>
        </w:rPr>
      </w:pPr>
      <w:r w:rsidRPr="00841405">
        <w:rPr>
          <w:rFonts w:ascii="Times New Roman" w:eastAsia="Arial" w:hAnsi="Times New Roman" w:cs="Arial"/>
          <w:b/>
          <w:sz w:val="24"/>
          <w:szCs w:val="24"/>
          <w:lang w:eastAsia="ro-RO"/>
        </w:rPr>
        <w:t>Condiții de participare, grup țintă</w:t>
      </w:r>
    </w:p>
    <w:p w:rsidR="009855F4" w:rsidRPr="00841405" w:rsidRDefault="009855F4" w:rsidP="009855F4">
      <w:pPr>
        <w:widowControl w:val="0"/>
        <w:suppressAutoHyphens/>
        <w:spacing w:after="0" w:line="240" w:lineRule="auto"/>
        <w:ind w:firstLine="357"/>
        <w:jc w:val="both"/>
        <w:textAlignment w:val="top"/>
        <w:outlineLvl w:val="0"/>
        <w:rPr>
          <w:rFonts w:ascii="Times New Roman" w:eastAsia="Arial" w:hAnsi="Times New Roman" w:cs="Arial"/>
          <w:sz w:val="24"/>
          <w:szCs w:val="24"/>
          <w:lang w:eastAsia="ro-RO"/>
        </w:rPr>
      </w:pPr>
      <w:r w:rsidRPr="00841405">
        <w:rPr>
          <w:rFonts w:ascii="Times New Roman" w:eastAsia="Arial" w:hAnsi="Times New Roman" w:cs="Arial"/>
          <w:sz w:val="24"/>
          <w:szCs w:val="24"/>
          <w:lang w:eastAsia="ro-RO"/>
        </w:rPr>
        <w:t xml:space="preserve">Concursul </w:t>
      </w:r>
      <w:r w:rsidRPr="00D576FC">
        <w:rPr>
          <w:rFonts w:ascii="Times New Roman" w:eastAsia="Arial" w:hAnsi="Times New Roman" w:cs="Arial"/>
          <w:b/>
          <w:i/>
          <w:sz w:val="24"/>
          <w:szCs w:val="24"/>
          <w:lang w:eastAsia="ro-RO"/>
        </w:rPr>
        <w:t>„Mai mult verde, mai mult albastru - Invitație la responsabilitate”</w:t>
      </w:r>
      <w:r w:rsidRPr="00841405">
        <w:rPr>
          <w:rFonts w:ascii="Times New Roman" w:eastAsia="Arial" w:hAnsi="Times New Roman" w:cs="Arial"/>
          <w:sz w:val="24"/>
          <w:szCs w:val="24"/>
          <w:lang w:eastAsia="ro-RO"/>
        </w:rPr>
        <w:t xml:space="preserve"> se adresează elevilor claselor a II-a, a III-a și a IV-a și vizează competențele formate în domeniul ecologiei și protecției mediului. Este destinat elevilor cu aptitudini și înclinații deosebite către ecologie, protecția mediului și arte vizuale selectați în prealabil la nivelul fiecărei școli.  </w:t>
      </w:r>
    </w:p>
    <w:p w:rsidR="009855F4" w:rsidRPr="00841405" w:rsidRDefault="009855F4" w:rsidP="009855F4">
      <w:pPr>
        <w:widowControl w:val="0"/>
        <w:suppressAutoHyphens/>
        <w:spacing w:after="0" w:line="240" w:lineRule="auto"/>
        <w:textAlignment w:val="top"/>
        <w:outlineLvl w:val="0"/>
        <w:rPr>
          <w:rFonts w:ascii="Times New Roman" w:eastAsia="Arial" w:hAnsi="Times New Roman" w:cs="Arial"/>
          <w:sz w:val="24"/>
          <w:szCs w:val="24"/>
          <w:lang w:eastAsia="ro-RO"/>
        </w:rPr>
      </w:pPr>
    </w:p>
    <w:p w:rsidR="009855F4" w:rsidRPr="00841405" w:rsidRDefault="009855F4" w:rsidP="009855F4">
      <w:pPr>
        <w:spacing w:after="0" w:line="240" w:lineRule="auto"/>
        <w:rPr>
          <w:rFonts w:ascii="Times New Roman" w:eastAsia="Times New Roman" w:hAnsi="Times New Roman" w:cs="Times New Roman"/>
          <w:sz w:val="24"/>
          <w:szCs w:val="24"/>
        </w:rPr>
      </w:pPr>
      <w:r w:rsidRPr="00841405">
        <w:rPr>
          <w:rFonts w:ascii="Times New Roman" w:eastAsia="Arial" w:hAnsi="Times New Roman" w:cs="Arial"/>
          <w:sz w:val="24"/>
          <w:szCs w:val="24"/>
          <w:lang w:eastAsia="ro-RO"/>
        </w:rPr>
        <w:tab/>
      </w:r>
      <w:r w:rsidRPr="00841405">
        <w:rPr>
          <w:rFonts w:ascii="Times New Roman" w:eastAsia="Times New Roman" w:hAnsi="Times New Roman" w:cs="Times New Roman"/>
          <w:sz w:val="24"/>
          <w:szCs w:val="24"/>
        </w:rPr>
        <w:t xml:space="preserve">Pot participa la acest concurs </w:t>
      </w:r>
      <w:r w:rsidRPr="00841405">
        <w:rPr>
          <w:rFonts w:ascii="Times New Roman" w:eastAsia="Times New Roman" w:hAnsi="Times New Roman" w:cs="Times New Roman"/>
          <w:b/>
          <w:bCs/>
          <w:sz w:val="24"/>
          <w:szCs w:val="24"/>
        </w:rPr>
        <w:t>elevii claselor a II-a, a III-a și a IV-a</w:t>
      </w:r>
      <w:r w:rsidRPr="00841405">
        <w:rPr>
          <w:rFonts w:ascii="Times New Roman" w:eastAsia="Times New Roman" w:hAnsi="Times New Roman" w:cs="Times New Roman"/>
          <w:sz w:val="24"/>
          <w:szCs w:val="24"/>
        </w:rPr>
        <w:t xml:space="preserve">  din unitățile școlare din județ, </w:t>
      </w:r>
      <w:r w:rsidR="00F35259">
        <w:rPr>
          <w:rFonts w:ascii="Times New Roman" w:eastAsia="Times New Roman" w:hAnsi="Times New Roman" w:cs="Times New Roman"/>
          <w:b/>
          <w:sz w:val="24"/>
          <w:szCs w:val="24"/>
          <w:u w:val="single"/>
        </w:rPr>
        <w:t>câte doi elevi</w:t>
      </w:r>
      <w:r w:rsidRPr="00841405">
        <w:rPr>
          <w:rFonts w:ascii="Times New Roman" w:eastAsia="Times New Roman" w:hAnsi="Times New Roman" w:cs="Times New Roman"/>
          <w:b/>
          <w:sz w:val="24"/>
          <w:szCs w:val="24"/>
          <w:u w:val="single"/>
        </w:rPr>
        <w:t xml:space="preserve"> pentru fiecare cadru didactic,</w:t>
      </w:r>
      <w:r w:rsidRPr="00841405">
        <w:rPr>
          <w:rFonts w:ascii="Times New Roman" w:eastAsia="Times New Roman" w:hAnsi="Times New Roman" w:cs="Times New Roman"/>
          <w:sz w:val="24"/>
          <w:szCs w:val="24"/>
        </w:rPr>
        <w:t xml:space="preserve">  în limita a 250 de  locuri. </w:t>
      </w:r>
    </w:p>
    <w:p w:rsidR="009855F4" w:rsidRDefault="009855F4" w:rsidP="009855F4">
      <w:pPr>
        <w:spacing w:after="0" w:line="240" w:lineRule="auto"/>
        <w:ind w:firstLine="708"/>
        <w:jc w:val="both"/>
        <w:rPr>
          <w:rFonts w:ascii="Times New Roman" w:eastAsia="Times New Roman" w:hAnsi="Times New Roman" w:cs="Times New Roman"/>
          <w:sz w:val="24"/>
          <w:szCs w:val="24"/>
        </w:rPr>
      </w:pPr>
      <w:r w:rsidRPr="00841405">
        <w:rPr>
          <w:rFonts w:ascii="Times New Roman" w:eastAsia="Times New Roman" w:hAnsi="Times New Roman" w:cs="Times New Roman"/>
          <w:sz w:val="24"/>
          <w:szCs w:val="24"/>
        </w:rPr>
        <w:t xml:space="preserve">Înscrierea elevilor în concurs este făcută de fiecare cadru didactic, după selecția organizată la nivelul clasei, prin intermediul unui </w:t>
      </w:r>
      <w:r w:rsidR="00BE278C">
        <w:rPr>
          <w:rFonts w:ascii="Times New Roman" w:eastAsia="Times New Roman" w:hAnsi="Times New Roman" w:cs="Times New Roman"/>
          <w:sz w:val="24"/>
          <w:szCs w:val="24"/>
        </w:rPr>
        <w:t xml:space="preserve">formular Google: </w:t>
      </w:r>
    </w:p>
    <w:p w:rsidR="00BE278C" w:rsidRPr="00D576FC" w:rsidRDefault="00A86570" w:rsidP="00D576FC">
      <w:pPr>
        <w:spacing w:after="0" w:line="240" w:lineRule="auto"/>
        <w:ind w:firstLine="708"/>
        <w:jc w:val="both"/>
        <w:rPr>
          <w:rFonts w:ascii="Times New Roman" w:eastAsia="Times New Roman" w:hAnsi="Times New Roman" w:cs="Times New Roman"/>
          <w:sz w:val="24"/>
          <w:szCs w:val="24"/>
        </w:rPr>
      </w:pPr>
      <w:hyperlink r:id="rId8" w:history="1">
        <w:r w:rsidR="00BE278C" w:rsidRPr="009D653A">
          <w:rPr>
            <w:rStyle w:val="Hyperlink"/>
            <w:rFonts w:ascii="Times New Roman" w:hAnsi="Times New Roman" w:cs="Times New Roman"/>
            <w:b/>
            <w:i/>
            <w:sz w:val="24"/>
            <w:szCs w:val="24"/>
          </w:rPr>
          <w:t>https://docs.google.com/forms/d/e/1FAIpQLSfJZErY6s0E7pG0of_2C04nRMpV3K1EGaYDLt4ZyszDYwN</w:t>
        </w:r>
        <w:r w:rsidR="00BE278C" w:rsidRPr="009D653A">
          <w:rPr>
            <w:rStyle w:val="Hyperlink"/>
            <w:rFonts w:ascii="Times New Roman" w:hAnsi="Times New Roman" w:cs="Times New Roman"/>
            <w:b/>
            <w:i/>
            <w:sz w:val="24"/>
            <w:szCs w:val="24"/>
          </w:rPr>
          <w:t>J</w:t>
        </w:r>
        <w:r w:rsidR="00BE278C" w:rsidRPr="009D653A">
          <w:rPr>
            <w:rStyle w:val="Hyperlink"/>
            <w:rFonts w:ascii="Times New Roman" w:hAnsi="Times New Roman" w:cs="Times New Roman"/>
            <w:b/>
            <w:i/>
            <w:sz w:val="24"/>
            <w:szCs w:val="24"/>
          </w:rPr>
          <w:t>Fg/viewform</w:t>
        </w:r>
      </w:hyperlink>
    </w:p>
    <w:p w:rsidR="00BE278C" w:rsidRDefault="00BE278C" w:rsidP="009855F4">
      <w:pPr>
        <w:tabs>
          <w:tab w:val="left" w:pos="709"/>
          <w:tab w:val="left" w:pos="851"/>
        </w:tabs>
        <w:spacing w:after="0" w:line="240" w:lineRule="auto"/>
        <w:ind w:firstLine="567"/>
        <w:rPr>
          <w:rFonts w:ascii="Times New Roman" w:eastAsia="Times New Roman" w:hAnsi="Times New Roman" w:cs="Times New Roman"/>
          <w:noProof/>
          <w:color w:val="000000"/>
          <w:sz w:val="24"/>
          <w:szCs w:val="24"/>
          <w:lang w:val="pt-BR" w:eastAsia="ro-RO"/>
        </w:rPr>
      </w:pPr>
    </w:p>
    <w:p w:rsidR="009855F4" w:rsidRPr="00841405" w:rsidRDefault="009855F4" w:rsidP="009855F4">
      <w:pPr>
        <w:tabs>
          <w:tab w:val="left" w:pos="709"/>
          <w:tab w:val="left" w:pos="851"/>
        </w:tabs>
        <w:spacing w:after="0" w:line="240" w:lineRule="auto"/>
        <w:ind w:firstLine="567"/>
        <w:rPr>
          <w:rFonts w:ascii="Times New Roman" w:eastAsia="Times New Roman" w:hAnsi="Times New Roman" w:cs="Times New Roman"/>
          <w:noProof/>
          <w:color w:val="000000"/>
          <w:sz w:val="24"/>
          <w:szCs w:val="24"/>
          <w:lang w:val="pt-BR" w:eastAsia="ro-RO"/>
        </w:rPr>
      </w:pPr>
      <w:r w:rsidRPr="00841405">
        <w:rPr>
          <w:rFonts w:ascii="Times New Roman" w:eastAsia="Times New Roman" w:hAnsi="Times New Roman" w:cs="Times New Roman"/>
          <w:noProof/>
          <w:color w:val="000000"/>
          <w:sz w:val="24"/>
          <w:szCs w:val="24"/>
          <w:lang w:val="pt-BR" w:eastAsia="ro-RO"/>
        </w:rPr>
        <w:t xml:space="preserve">Lucrările (desene, picturi, colaje etc) vor fi realizate pe coli de desen, format A4. </w:t>
      </w:r>
    </w:p>
    <w:p w:rsidR="009855F4" w:rsidRPr="00841405" w:rsidRDefault="009855F4" w:rsidP="009855F4">
      <w:pPr>
        <w:tabs>
          <w:tab w:val="left" w:pos="709"/>
          <w:tab w:val="left" w:pos="851"/>
        </w:tabs>
        <w:spacing w:after="0" w:line="240" w:lineRule="auto"/>
        <w:ind w:firstLine="567"/>
        <w:jc w:val="both"/>
        <w:rPr>
          <w:rFonts w:ascii="Times New Roman" w:eastAsia="Times New Roman" w:hAnsi="Times New Roman" w:cs="Times New Roman"/>
          <w:noProof/>
          <w:color w:val="000000"/>
          <w:sz w:val="24"/>
          <w:szCs w:val="24"/>
          <w:lang w:val="pt-BR" w:eastAsia="ro-RO"/>
        </w:rPr>
      </w:pPr>
      <w:r w:rsidRPr="00841405">
        <w:rPr>
          <w:rFonts w:ascii="Times New Roman" w:eastAsia="Times New Roman" w:hAnsi="Times New Roman" w:cs="Times New Roman"/>
          <w:noProof/>
          <w:color w:val="000000"/>
          <w:sz w:val="24"/>
          <w:szCs w:val="24"/>
          <w:lang w:val="pt-BR" w:eastAsia="ro-RO"/>
        </w:rPr>
        <w:t xml:space="preserve">Concursul se va desfășura pe 21 martie 2026, la Școala Gimnazială „Tudor Vladimirescu” Pitești, pentru elevii din județul Argeș. </w:t>
      </w:r>
    </w:p>
    <w:p w:rsidR="009855F4" w:rsidRPr="00841405" w:rsidRDefault="009855F4" w:rsidP="009855F4">
      <w:pPr>
        <w:tabs>
          <w:tab w:val="left" w:pos="709"/>
          <w:tab w:val="left" w:pos="851"/>
        </w:tabs>
        <w:spacing w:after="0" w:line="240" w:lineRule="auto"/>
        <w:ind w:firstLine="567"/>
        <w:jc w:val="both"/>
        <w:rPr>
          <w:rFonts w:ascii="Times New Roman" w:eastAsia="Times New Roman" w:hAnsi="Times New Roman" w:cs="Times New Roman"/>
          <w:noProof/>
          <w:sz w:val="24"/>
          <w:szCs w:val="24"/>
        </w:rPr>
      </w:pPr>
      <w:r w:rsidRPr="00841405">
        <w:rPr>
          <w:rFonts w:ascii="Times New Roman" w:eastAsia="Times New Roman" w:hAnsi="Times New Roman" w:cs="Times New Roman"/>
          <w:noProof/>
          <w:color w:val="000000"/>
          <w:sz w:val="24"/>
          <w:szCs w:val="24"/>
          <w:lang w:val="pt-BR" w:eastAsia="ro-RO"/>
        </w:rPr>
        <w:t xml:space="preserve">Pentru elevii din celelalte județe, concursul se va desfășura în aceeași zi, în școlile partenere, unde va avea loc și jurizarea la nivel de județ, iar lucrările de pe locurile I, II, III vor fi expediate </w:t>
      </w:r>
      <w:r w:rsidRPr="00841405">
        <w:rPr>
          <w:rFonts w:ascii="Times New Roman" w:eastAsia="Times New Roman" w:hAnsi="Times New Roman" w:cs="Times New Roman"/>
          <w:noProof/>
          <w:sz w:val="24"/>
          <w:szCs w:val="24"/>
        </w:rPr>
        <w:t>de către profesorii parteneri, împreună cu fișa de înscriere, coordonatorilor de proiect, prin pl</w:t>
      </w:r>
      <w:r w:rsidR="00F35259">
        <w:rPr>
          <w:rFonts w:ascii="Times New Roman" w:eastAsia="Times New Roman" w:hAnsi="Times New Roman" w:cs="Times New Roman"/>
          <w:noProof/>
          <w:sz w:val="24"/>
          <w:szCs w:val="24"/>
        </w:rPr>
        <w:t>ic, pe adresa școlii, până la 23 martie 2026.  În data de 24</w:t>
      </w:r>
      <w:r w:rsidRPr="00841405">
        <w:rPr>
          <w:rFonts w:ascii="Times New Roman" w:eastAsia="Times New Roman" w:hAnsi="Times New Roman" w:cs="Times New Roman"/>
          <w:noProof/>
          <w:sz w:val="24"/>
          <w:szCs w:val="24"/>
        </w:rPr>
        <w:t xml:space="preserve"> martie se va face jurizarea la nivel interjudețean. În plic va fi introdus  un plic timbrat autoadresat pentru expedierea diplomelor și adeverințelor.</w:t>
      </w:r>
    </w:p>
    <w:p w:rsidR="009855F4" w:rsidRPr="00841405" w:rsidRDefault="009855F4" w:rsidP="009855F4">
      <w:pPr>
        <w:tabs>
          <w:tab w:val="left" w:pos="709"/>
          <w:tab w:val="left" w:pos="851"/>
        </w:tabs>
        <w:spacing w:after="0" w:line="240" w:lineRule="auto"/>
        <w:ind w:firstLine="567"/>
        <w:jc w:val="both"/>
        <w:rPr>
          <w:rFonts w:ascii="Times New Roman" w:eastAsia="Times New Roman" w:hAnsi="Times New Roman" w:cs="Times New Roman"/>
          <w:noProof/>
          <w:sz w:val="24"/>
          <w:szCs w:val="24"/>
        </w:rPr>
      </w:pPr>
      <w:r w:rsidRPr="00841405">
        <w:rPr>
          <w:rFonts w:ascii="Times New Roman" w:eastAsia="Times New Roman" w:hAnsi="Times New Roman" w:cs="Times New Roman"/>
          <w:noProof/>
          <w:sz w:val="24"/>
          <w:szCs w:val="24"/>
        </w:rPr>
        <w:t xml:space="preserve">Adresa: Școala Gimnazială </w:t>
      </w:r>
      <w:r w:rsidRPr="00841405">
        <w:rPr>
          <w:rFonts w:ascii="Times New Roman" w:eastAsia="Times New Roman" w:hAnsi="Times New Roman" w:cs="Times New Roman"/>
          <w:noProof/>
          <w:color w:val="000000"/>
          <w:sz w:val="24"/>
          <w:szCs w:val="24"/>
          <w:lang w:val="pt-BR" w:eastAsia="ro-RO"/>
        </w:rPr>
        <w:t xml:space="preserve">„Tudor Vladimirescu” – structură Școala Gimnazială Nr. 2 </w:t>
      </w:r>
      <w:r w:rsidR="00D576FC">
        <w:rPr>
          <w:rFonts w:ascii="Times New Roman" w:eastAsia="Times New Roman" w:hAnsi="Times New Roman" w:cs="Times New Roman"/>
          <w:noProof/>
          <w:sz w:val="24"/>
          <w:szCs w:val="24"/>
        </w:rPr>
        <w:t>, Bdul Republicii, Nr. 226, Localitatea</w:t>
      </w:r>
      <w:r w:rsidRPr="00841405">
        <w:rPr>
          <w:rFonts w:ascii="Times New Roman" w:eastAsia="Times New Roman" w:hAnsi="Times New Roman" w:cs="Times New Roman"/>
          <w:noProof/>
          <w:sz w:val="24"/>
          <w:szCs w:val="24"/>
        </w:rPr>
        <w:t xml:space="preserve"> Pitești, Jud</w:t>
      </w:r>
      <w:r w:rsidR="00D576FC">
        <w:rPr>
          <w:rFonts w:ascii="Times New Roman" w:eastAsia="Times New Roman" w:hAnsi="Times New Roman" w:cs="Times New Roman"/>
          <w:noProof/>
          <w:sz w:val="24"/>
          <w:szCs w:val="24"/>
        </w:rPr>
        <w:t>.</w:t>
      </w:r>
      <w:r w:rsidRPr="00841405">
        <w:rPr>
          <w:rFonts w:ascii="Times New Roman" w:eastAsia="Times New Roman" w:hAnsi="Times New Roman" w:cs="Times New Roman"/>
          <w:noProof/>
          <w:sz w:val="24"/>
          <w:szCs w:val="24"/>
        </w:rPr>
        <w:t xml:space="preserve"> Argeș, cod 110177.</w:t>
      </w:r>
    </w:p>
    <w:p w:rsidR="009855F4" w:rsidRPr="00841405" w:rsidRDefault="009855F4" w:rsidP="009855F4">
      <w:pPr>
        <w:tabs>
          <w:tab w:val="num" w:pos="0"/>
          <w:tab w:val="left" w:pos="284"/>
          <w:tab w:val="left" w:pos="851"/>
        </w:tabs>
        <w:suppressAutoHyphens/>
        <w:spacing w:after="0" w:line="240" w:lineRule="auto"/>
        <w:ind w:firstLine="567"/>
        <w:jc w:val="both"/>
        <w:rPr>
          <w:rFonts w:ascii="Times New Roman" w:eastAsia="Arial" w:hAnsi="Times New Roman" w:cs="Arial"/>
          <w:sz w:val="24"/>
          <w:szCs w:val="24"/>
          <w:lang w:eastAsia="ro-RO"/>
        </w:rPr>
      </w:pPr>
      <w:r w:rsidRPr="00841405">
        <w:rPr>
          <w:rFonts w:ascii="Times New Roman" w:eastAsia="Calibri" w:hAnsi="Times New Roman" w:cs="Times New Roman"/>
          <w:sz w:val="24"/>
          <w:szCs w:val="24"/>
          <w:lang w:eastAsia="ar-SA"/>
        </w:rPr>
        <w:t>Se va organiza o expoziție cu lucrările premiate la CCD Argeș, iar restul lucrărilor vor fi expuse în școala organizatoare.</w:t>
      </w:r>
    </w:p>
    <w:p w:rsidR="009855F4" w:rsidRPr="00841405" w:rsidRDefault="009855F4" w:rsidP="009855F4">
      <w:pPr>
        <w:widowControl w:val="0"/>
        <w:suppressAutoHyphens/>
        <w:spacing w:after="0" w:line="240" w:lineRule="auto"/>
        <w:textAlignment w:val="top"/>
        <w:outlineLvl w:val="0"/>
        <w:rPr>
          <w:rFonts w:ascii="Times New Roman" w:eastAsia="Arial" w:hAnsi="Times New Roman" w:cs="Arial"/>
          <w:sz w:val="24"/>
          <w:szCs w:val="24"/>
          <w:lang w:eastAsia="ro-RO"/>
        </w:rPr>
      </w:pPr>
    </w:p>
    <w:p w:rsidR="009855F4" w:rsidRPr="00841405" w:rsidRDefault="009855F4" w:rsidP="009855F4">
      <w:pPr>
        <w:widowControl w:val="0"/>
        <w:numPr>
          <w:ilvl w:val="0"/>
          <w:numId w:val="1"/>
        </w:numPr>
        <w:suppressAutoHyphens/>
        <w:spacing w:after="0" w:line="360" w:lineRule="auto"/>
        <w:ind w:left="714" w:hanging="357"/>
        <w:textAlignment w:val="top"/>
        <w:outlineLvl w:val="0"/>
        <w:rPr>
          <w:rFonts w:ascii="Times New Roman" w:eastAsia="Arial" w:hAnsi="Times New Roman" w:cs="Arial"/>
          <w:b/>
          <w:sz w:val="24"/>
          <w:szCs w:val="24"/>
          <w:lang w:eastAsia="ro-RO"/>
        </w:rPr>
      </w:pPr>
      <w:r w:rsidRPr="00841405">
        <w:rPr>
          <w:rFonts w:ascii="Times New Roman" w:eastAsia="Arial" w:hAnsi="Times New Roman" w:cs="Arial"/>
          <w:b/>
          <w:sz w:val="24"/>
          <w:szCs w:val="24"/>
          <w:lang w:eastAsia="ro-RO"/>
        </w:rPr>
        <w:t xml:space="preserve">Probe de concurs </w:t>
      </w:r>
    </w:p>
    <w:p w:rsidR="009855F4" w:rsidRPr="00841405" w:rsidRDefault="009855F4" w:rsidP="009855F4">
      <w:pPr>
        <w:widowControl w:val="0"/>
        <w:suppressAutoHyphens/>
        <w:spacing w:after="0" w:line="240" w:lineRule="auto"/>
        <w:ind w:firstLine="357"/>
        <w:jc w:val="both"/>
        <w:textAlignment w:val="top"/>
        <w:outlineLvl w:val="0"/>
        <w:rPr>
          <w:rFonts w:ascii="Times New Roman" w:eastAsia="Arial" w:hAnsi="Times New Roman" w:cs="Arial"/>
          <w:sz w:val="24"/>
          <w:szCs w:val="24"/>
          <w:lang w:eastAsia="ro-RO"/>
        </w:rPr>
      </w:pPr>
      <w:r w:rsidRPr="00841405">
        <w:rPr>
          <w:rFonts w:ascii="Times New Roman" w:eastAsia="Arial" w:hAnsi="Times New Roman" w:cs="Arial"/>
          <w:sz w:val="24"/>
          <w:szCs w:val="24"/>
          <w:lang w:eastAsia="ro-RO"/>
        </w:rPr>
        <w:t xml:space="preserve">Tema concursului va fi protecţia mediului, iar subiectele vor avea legătură cu Ziua Internațională a Apei – </w:t>
      </w:r>
      <w:r w:rsidRPr="00841405">
        <w:rPr>
          <w:rFonts w:ascii="Times New Roman" w:eastAsia="Arial" w:hAnsi="Times New Roman" w:cs="Arial"/>
          <w:b/>
          <w:i/>
          <w:sz w:val="24"/>
          <w:szCs w:val="24"/>
          <w:lang w:eastAsia="ro-RO"/>
        </w:rPr>
        <w:t>APA, MEDIU DE VIAȚĂ</w:t>
      </w:r>
      <w:r w:rsidRPr="00841405">
        <w:rPr>
          <w:rFonts w:ascii="Times New Roman" w:eastAsia="Arial" w:hAnsi="Times New Roman" w:cs="Arial"/>
          <w:sz w:val="24"/>
          <w:szCs w:val="24"/>
          <w:lang w:eastAsia="ro-RO"/>
        </w:rPr>
        <w:t>. Astfel, în cadrul prezentului concurs sunt încurajate desenele/picturile şi colajele care surprind rolul copiilor în protejarea mediului, respectiv a apei.</w:t>
      </w:r>
    </w:p>
    <w:p w:rsidR="009855F4" w:rsidRPr="00841405" w:rsidRDefault="009855F4" w:rsidP="009855F4">
      <w:pPr>
        <w:widowControl w:val="0"/>
        <w:suppressAutoHyphens/>
        <w:spacing w:after="0" w:line="240" w:lineRule="auto"/>
        <w:jc w:val="both"/>
        <w:textAlignment w:val="top"/>
        <w:outlineLvl w:val="0"/>
        <w:rPr>
          <w:rFonts w:ascii="Times New Roman" w:eastAsia="Arial" w:hAnsi="Times New Roman" w:cs="Arial"/>
          <w:sz w:val="24"/>
          <w:szCs w:val="24"/>
          <w:lang w:eastAsia="ro-RO"/>
        </w:rPr>
      </w:pPr>
      <w:r w:rsidRPr="00841405">
        <w:rPr>
          <w:rFonts w:ascii="Times New Roman" w:eastAsia="Arial" w:hAnsi="Times New Roman" w:cs="Arial"/>
          <w:sz w:val="24"/>
          <w:szCs w:val="24"/>
          <w:lang w:eastAsia="ro-RO"/>
        </w:rPr>
        <w:t xml:space="preserve"> </w:t>
      </w:r>
      <w:r w:rsidRPr="00841405">
        <w:rPr>
          <w:rFonts w:ascii="Times New Roman" w:eastAsia="Arial" w:hAnsi="Times New Roman" w:cs="Arial"/>
          <w:sz w:val="24"/>
          <w:szCs w:val="24"/>
          <w:lang w:eastAsia="ro-RO"/>
        </w:rPr>
        <w:tab/>
        <w:t xml:space="preserve">Concursul va avea </w:t>
      </w:r>
      <w:r w:rsidRPr="00841405">
        <w:rPr>
          <w:rFonts w:ascii="Times New Roman" w:eastAsia="Arial" w:hAnsi="Times New Roman" w:cs="Arial"/>
          <w:b/>
          <w:sz w:val="24"/>
          <w:szCs w:val="24"/>
          <w:lang w:eastAsia="ro-RO"/>
        </w:rPr>
        <w:t>două secțiuni</w:t>
      </w:r>
      <w:r w:rsidRPr="00841405">
        <w:rPr>
          <w:rFonts w:ascii="Times New Roman" w:eastAsia="Arial" w:hAnsi="Times New Roman" w:cs="Arial"/>
          <w:sz w:val="24"/>
          <w:szCs w:val="24"/>
          <w:lang w:eastAsia="ro-RO"/>
        </w:rPr>
        <w:t xml:space="preserve">: </w:t>
      </w:r>
      <w:r w:rsidRPr="00841405">
        <w:rPr>
          <w:rFonts w:ascii="Times New Roman" w:eastAsia="Arial" w:hAnsi="Times New Roman" w:cs="Arial"/>
          <w:b/>
          <w:i/>
          <w:sz w:val="24"/>
          <w:szCs w:val="24"/>
          <w:lang w:eastAsia="ro-RO"/>
        </w:rPr>
        <w:t>secțiunea desen/ pictură</w:t>
      </w:r>
      <w:r w:rsidRPr="00841405">
        <w:rPr>
          <w:rFonts w:ascii="Times New Roman" w:eastAsia="Arial" w:hAnsi="Times New Roman" w:cs="Arial"/>
          <w:sz w:val="24"/>
          <w:szCs w:val="24"/>
          <w:lang w:eastAsia="ro-RO"/>
        </w:rPr>
        <w:t xml:space="preserve"> şi </w:t>
      </w:r>
      <w:r w:rsidRPr="00841405">
        <w:rPr>
          <w:rFonts w:ascii="Times New Roman" w:eastAsia="Arial" w:hAnsi="Times New Roman" w:cs="Arial"/>
          <w:b/>
          <w:i/>
          <w:sz w:val="24"/>
          <w:szCs w:val="24"/>
          <w:lang w:eastAsia="ro-RO"/>
        </w:rPr>
        <w:t>secţiunea colaj</w:t>
      </w:r>
      <w:r w:rsidRPr="00841405">
        <w:rPr>
          <w:rFonts w:ascii="Times New Roman" w:eastAsia="Arial" w:hAnsi="Times New Roman" w:cs="Arial"/>
          <w:sz w:val="24"/>
          <w:szCs w:val="24"/>
          <w:lang w:eastAsia="ro-RO"/>
        </w:rPr>
        <w:t xml:space="preserve"> </w:t>
      </w:r>
      <w:r w:rsidRPr="00841405">
        <w:rPr>
          <w:rFonts w:ascii="Times New Roman" w:eastAsia="Arial" w:hAnsi="Times New Roman" w:cs="Arial"/>
          <w:b/>
          <w:i/>
          <w:sz w:val="24"/>
          <w:szCs w:val="24"/>
          <w:lang w:eastAsia="ro-RO"/>
        </w:rPr>
        <w:t>cu materiale reciclate</w:t>
      </w:r>
      <w:r w:rsidRPr="00841405">
        <w:rPr>
          <w:rFonts w:ascii="Times New Roman" w:eastAsia="Arial" w:hAnsi="Times New Roman" w:cs="Arial"/>
          <w:sz w:val="24"/>
          <w:szCs w:val="24"/>
          <w:lang w:eastAsia="ro-RO"/>
        </w:rPr>
        <w:t xml:space="preserve"> şi va fi organizat pentru elevii din clasele II, III, IV, câte 2 , pentru fiecare cadru didactic. În cadrul prezentului concurs sunt încurajate desenele/picturile şi colajele care prezintă artistic rolul copiilor în protejarea mediului. Elevii își vor aduce de acasă materialele de lucru (planșe pentru desen format A4, culori/acuarele, pensule, materiale reciclate pentru colaj, lipici, </w:t>
      </w:r>
      <w:proofErr w:type="spellStart"/>
      <w:r w:rsidRPr="00841405">
        <w:rPr>
          <w:rFonts w:ascii="Times New Roman" w:eastAsia="Arial" w:hAnsi="Times New Roman" w:cs="Arial"/>
          <w:sz w:val="24"/>
          <w:szCs w:val="24"/>
          <w:lang w:eastAsia="ro-RO"/>
        </w:rPr>
        <w:t>etc</w:t>
      </w:r>
      <w:proofErr w:type="spellEnd"/>
      <w:r w:rsidRPr="00841405">
        <w:rPr>
          <w:rFonts w:ascii="Times New Roman" w:eastAsia="Arial" w:hAnsi="Times New Roman" w:cs="Arial"/>
          <w:sz w:val="24"/>
          <w:szCs w:val="24"/>
          <w:lang w:eastAsia="ro-RO"/>
        </w:rPr>
        <w:t xml:space="preserve">). </w:t>
      </w:r>
    </w:p>
    <w:p w:rsidR="009855F4" w:rsidRPr="00841405" w:rsidRDefault="009855F4" w:rsidP="009855F4">
      <w:pPr>
        <w:widowControl w:val="0"/>
        <w:suppressAutoHyphens/>
        <w:spacing w:after="0" w:line="240" w:lineRule="auto"/>
        <w:textAlignment w:val="top"/>
        <w:outlineLvl w:val="0"/>
        <w:rPr>
          <w:rFonts w:ascii="Times New Roman" w:eastAsia="Arial" w:hAnsi="Times New Roman" w:cs="Arial"/>
          <w:sz w:val="24"/>
          <w:szCs w:val="24"/>
          <w:lang w:eastAsia="ro-RO"/>
        </w:rPr>
      </w:pPr>
      <w:r w:rsidRPr="00841405">
        <w:rPr>
          <w:rFonts w:ascii="Times New Roman" w:eastAsia="Arial" w:hAnsi="Times New Roman" w:cs="Arial"/>
          <w:sz w:val="24"/>
          <w:szCs w:val="24"/>
          <w:lang w:eastAsia="ro-RO"/>
        </w:rPr>
        <w:t xml:space="preserve">Timp de lucru -  120 de minute. Înscrierea la concurs a copiilor se va face până joi, 19.03.2026. </w:t>
      </w:r>
    </w:p>
    <w:p w:rsidR="009855F4" w:rsidRPr="00841405" w:rsidRDefault="009855F4" w:rsidP="009855F4">
      <w:pPr>
        <w:widowControl w:val="0"/>
        <w:suppressAutoHyphens/>
        <w:spacing w:after="0" w:line="240" w:lineRule="auto"/>
        <w:textAlignment w:val="top"/>
        <w:outlineLvl w:val="0"/>
        <w:rPr>
          <w:rFonts w:ascii="Times New Roman" w:eastAsia="Arial" w:hAnsi="Times New Roman" w:cs="Arial"/>
          <w:sz w:val="24"/>
          <w:szCs w:val="24"/>
          <w:lang w:eastAsia="ro-RO"/>
        </w:rPr>
      </w:pPr>
      <w:r w:rsidRPr="00841405">
        <w:rPr>
          <w:rFonts w:ascii="Times New Roman" w:eastAsia="Arial" w:hAnsi="Times New Roman" w:cs="Arial"/>
          <w:sz w:val="24"/>
          <w:szCs w:val="24"/>
          <w:lang w:eastAsia="ro-RO"/>
        </w:rPr>
        <w:t xml:space="preserve">SE VOR ASIGURA SECURITATEA ȘI SIGURANȚA TUTUROR PARTICIPANȚILOR. </w:t>
      </w:r>
    </w:p>
    <w:p w:rsidR="009855F4" w:rsidRPr="00841405" w:rsidRDefault="009855F4" w:rsidP="009855F4">
      <w:pPr>
        <w:widowControl w:val="0"/>
        <w:suppressAutoHyphens/>
        <w:spacing w:after="0" w:line="240" w:lineRule="auto"/>
        <w:textAlignment w:val="top"/>
        <w:outlineLvl w:val="0"/>
        <w:rPr>
          <w:rFonts w:ascii="Times New Roman" w:eastAsia="Arial" w:hAnsi="Times New Roman" w:cs="Arial"/>
          <w:sz w:val="24"/>
          <w:szCs w:val="24"/>
          <w:lang w:eastAsia="ro-RO"/>
        </w:rPr>
      </w:pPr>
      <w:r w:rsidRPr="00841405">
        <w:rPr>
          <w:rFonts w:ascii="Times New Roman" w:eastAsia="Arial" w:hAnsi="Times New Roman" w:cs="Arial"/>
          <w:sz w:val="24"/>
          <w:szCs w:val="24"/>
          <w:lang w:eastAsia="ro-RO"/>
        </w:rPr>
        <w:t>NU SE PERCEPE TAXĂ DE PARTICIPARE.</w:t>
      </w:r>
    </w:p>
    <w:p w:rsidR="009855F4" w:rsidRPr="00841405" w:rsidRDefault="009855F4" w:rsidP="009855F4">
      <w:pPr>
        <w:widowControl w:val="0"/>
        <w:suppressAutoHyphens/>
        <w:spacing w:after="0" w:line="240" w:lineRule="auto"/>
        <w:textAlignment w:val="top"/>
        <w:outlineLvl w:val="0"/>
        <w:rPr>
          <w:rFonts w:ascii="Times New Roman" w:eastAsia="Arial" w:hAnsi="Times New Roman" w:cs="Arial"/>
          <w:sz w:val="24"/>
          <w:szCs w:val="24"/>
          <w:lang w:eastAsia="ro-RO"/>
        </w:rPr>
      </w:pPr>
      <w:r w:rsidRPr="00841405">
        <w:rPr>
          <w:rFonts w:ascii="Times New Roman" w:eastAsia="Arial" w:hAnsi="Times New Roman" w:cs="Arial"/>
          <w:sz w:val="24"/>
          <w:szCs w:val="24"/>
          <w:lang w:eastAsia="ro-RO"/>
        </w:rPr>
        <w:t>NU SE ADMIT CONTESTAŢII.</w:t>
      </w:r>
    </w:p>
    <w:p w:rsidR="009855F4" w:rsidRPr="00841405" w:rsidRDefault="009855F4" w:rsidP="009855F4">
      <w:pPr>
        <w:widowControl w:val="0"/>
        <w:suppressAutoHyphens/>
        <w:spacing w:after="0" w:line="240" w:lineRule="auto"/>
        <w:textAlignment w:val="top"/>
        <w:outlineLvl w:val="0"/>
        <w:rPr>
          <w:rFonts w:ascii="Times New Roman" w:eastAsia="Arial" w:hAnsi="Times New Roman" w:cs="Arial"/>
          <w:sz w:val="24"/>
          <w:szCs w:val="24"/>
          <w:lang w:eastAsia="ro-RO"/>
        </w:rPr>
      </w:pPr>
    </w:p>
    <w:p w:rsidR="009855F4" w:rsidRPr="00841405" w:rsidRDefault="009855F4" w:rsidP="009855F4">
      <w:pPr>
        <w:tabs>
          <w:tab w:val="left" w:pos="920"/>
        </w:tabs>
        <w:spacing w:after="0" w:line="240" w:lineRule="auto"/>
        <w:ind w:left="720"/>
        <w:contextualSpacing/>
        <w:jc w:val="both"/>
        <w:rPr>
          <w:rFonts w:ascii="Times New Roman" w:eastAsia="Times New Roman" w:hAnsi="Times New Roman" w:cs="Times New Roman"/>
          <w:sz w:val="24"/>
          <w:szCs w:val="24"/>
        </w:rPr>
      </w:pPr>
      <w:r w:rsidRPr="00841405">
        <w:rPr>
          <w:rFonts w:ascii="Times New Roman" w:eastAsia="Times New Roman" w:hAnsi="Times New Roman" w:cs="Times New Roman"/>
          <w:sz w:val="24"/>
          <w:szCs w:val="24"/>
        </w:rPr>
        <w:t>Lucrările vor fi secretizate și numerotate. Punctajele evaluatorilor vor fi trecute în fișele de corectare/barem și va fi făcută media, cu mențiunea ca diferența dintre cele două punctaje să nu fie mai mare de 10 puncte.</w:t>
      </w:r>
    </w:p>
    <w:p w:rsidR="009855F4" w:rsidRPr="00841405" w:rsidRDefault="009855F4" w:rsidP="009855F4">
      <w:pPr>
        <w:widowControl w:val="0"/>
        <w:numPr>
          <w:ilvl w:val="0"/>
          <w:numId w:val="3"/>
        </w:numPr>
        <w:tabs>
          <w:tab w:val="left" w:pos="920"/>
        </w:tabs>
        <w:spacing w:after="0" w:line="240" w:lineRule="auto"/>
        <w:ind w:firstLine="1170"/>
        <w:contextualSpacing/>
        <w:jc w:val="both"/>
        <w:rPr>
          <w:rFonts w:ascii="Times New Roman" w:eastAsia="Times New Roman" w:hAnsi="Times New Roman" w:cs="Times New Roman"/>
          <w:sz w:val="24"/>
          <w:szCs w:val="24"/>
        </w:rPr>
      </w:pPr>
      <w:r w:rsidRPr="00841405">
        <w:rPr>
          <w:rFonts w:ascii="Times New Roman" w:eastAsia="Times New Roman" w:hAnsi="Times New Roman" w:cs="Times New Roman"/>
          <w:sz w:val="24"/>
          <w:szCs w:val="24"/>
        </w:rPr>
        <w:t>Rezultatele vor fi afișate în aceeași zi, la avizier și pe site-ul școlii,</w:t>
      </w:r>
      <w:r w:rsidRPr="00841405">
        <w:rPr>
          <w:rFonts w:ascii="Times New Roman" w:eastAsia="Times New Roman" w:hAnsi="Times New Roman" w:cs="Times New Roman"/>
          <w:iCs/>
          <w:sz w:val="24"/>
          <w:szCs w:val="24"/>
          <w:lang w:eastAsia="ro-RO"/>
        </w:rPr>
        <w:t xml:space="preserve"> cu respectarea GDPR</w:t>
      </w:r>
      <w:r w:rsidRPr="00841405">
        <w:rPr>
          <w:rFonts w:ascii="Times New Roman" w:eastAsia="Times New Roman" w:hAnsi="Times New Roman" w:cs="Times New Roman"/>
          <w:sz w:val="24"/>
          <w:szCs w:val="24"/>
        </w:rPr>
        <w:t xml:space="preserve"> (Numele participanților vor fi anonimizate și elevii vor primi codurile înainte de a părăsi sala de concurs)</w:t>
      </w:r>
    </w:p>
    <w:p w:rsidR="009855F4" w:rsidRPr="00841405" w:rsidRDefault="009855F4" w:rsidP="009855F4">
      <w:pPr>
        <w:widowControl w:val="0"/>
        <w:numPr>
          <w:ilvl w:val="0"/>
          <w:numId w:val="3"/>
        </w:numPr>
        <w:tabs>
          <w:tab w:val="left" w:pos="920"/>
        </w:tabs>
        <w:spacing w:after="0" w:line="240" w:lineRule="auto"/>
        <w:ind w:firstLine="1170"/>
        <w:contextualSpacing/>
        <w:jc w:val="both"/>
        <w:rPr>
          <w:rFonts w:ascii="Times New Roman" w:eastAsia="Times New Roman" w:hAnsi="Times New Roman" w:cs="Times New Roman"/>
          <w:sz w:val="24"/>
          <w:szCs w:val="24"/>
        </w:rPr>
      </w:pPr>
      <w:r w:rsidRPr="00841405">
        <w:rPr>
          <w:rFonts w:ascii="Times New Roman" w:eastAsia="Times New Roman" w:hAnsi="Times New Roman" w:cs="Times New Roman"/>
          <w:sz w:val="24"/>
          <w:szCs w:val="24"/>
        </w:rPr>
        <w:t xml:space="preserve">Înscrierea la concurs a copiilor se va face până la 19 martie 2026. </w:t>
      </w:r>
    </w:p>
    <w:p w:rsidR="009855F4" w:rsidRPr="00841405" w:rsidRDefault="009855F4" w:rsidP="009855F4">
      <w:pPr>
        <w:spacing w:after="0" w:line="240" w:lineRule="auto"/>
        <w:rPr>
          <w:rFonts w:ascii="Times New Roman" w:eastAsia="Arial" w:hAnsi="Times New Roman" w:cs="Times New Roman"/>
          <w:sz w:val="24"/>
          <w:szCs w:val="24"/>
          <w:lang w:eastAsia="ro-RO"/>
        </w:rPr>
      </w:pPr>
      <w:r w:rsidRPr="00841405">
        <w:rPr>
          <w:rFonts w:ascii="Times New Roman" w:eastAsia="Arial" w:hAnsi="Times New Roman" w:cs="Times New Roman"/>
          <w:sz w:val="24"/>
          <w:szCs w:val="24"/>
          <w:lang w:eastAsia="ro-RO"/>
        </w:rPr>
        <w:t xml:space="preserve">SE VOR ASIGURA SECURITATEA ȘI SIGURANȚA TUTUROR PARTICIPANȚILOR. </w:t>
      </w:r>
    </w:p>
    <w:p w:rsidR="009855F4" w:rsidRDefault="009855F4" w:rsidP="009855F4">
      <w:pPr>
        <w:spacing w:after="0" w:line="240" w:lineRule="auto"/>
        <w:rPr>
          <w:rFonts w:ascii="Times New Roman" w:eastAsia="Arial" w:hAnsi="Times New Roman" w:cs="Times New Roman"/>
          <w:sz w:val="24"/>
          <w:szCs w:val="24"/>
          <w:lang w:eastAsia="ro-RO"/>
        </w:rPr>
      </w:pPr>
      <w:r w:rsidRPr="00841405">
        <w:rPr>
          <w:rFonts w:ascii="Times New Roman" w:eastAsia="Arial" w:hAnsi="Times New Roman" w:cs="Times New Roman"/>
          <w:sz w:val="24"/>
          <w:szCs w:val="24"/>
          <w:lang w:eastAsia="ro-RO"/>
        </w:rPr>
        <w:t>NU SE PERCEPE TAXĂ DE PARTICIPARE. NE SE ADMIT CONTESTAȚII.</w:t>
      </w:r>
    </w:p>
    <w:p w:rsidR="002A080B" w:rsidRDefault="002A080B" w:rsidP="009855F4">
      <w:pPr>
        <w:spacing w:after="0" w:line="240" w:lineRule="auto"/>
        <w:rPr>
          <w:rFonts w:ascii="Times New Roman" w:eastAsia="Arial" w:hAnsi="Times New Roman" w:cs="Times New Roman"/>
          <w:sz w:val="24"/>
          <w:szCs w:val="24"/>
          <w:lang w:eastAsia="ro-RO"/>
        </w:rPr>
      </w:pPr>
    </w:p>
    <w:p w:rsidR="002A080B" w:rsidRDefault="002A080B" w:rsidP="009855F4">
      <w:pPr>
        <w:spacing w:after="0" w:line="240" w:lineRule="auto"/>
        <w:rPr>
          <w:rFonts w:ascii="Times New Roman" w:eastAsia="Arial" w:hAnsi="Times New Roman" w:cs="Times New Roman"/>
          <w:sz w:val="24"/>
          <w:szCs w:val="24"/>
          <w:lang w:eastAsia="ro-RO"/>
        </w:rPr>
      </w:pPr>
    </w:p>
    <w:p w:rsidR="002A080B" w:rsidRPr="00841405" w:rsidRDefault="002A080B" w:rsidP="009855F4">
      <w:pPr>
        <w:spacing w:after="0" w:line="240" w:lineRule="auto"/>
        <w:rPr>
          <w:rFonts w:ascii="Times New Roman" w:eastAsia="Arial" w:hAnsi="Times New Roman" w:cs="Times New Roman"/>
          <w:sz w:val="24"/>
          <w:szCs w:val="24"/>
          <w:lang w:eastAsia="ro-RO"/>
        </w:rPr>
      </w:pPr>
      <w:bookmarkStart w:id="0" w:name="_GoBack"/>
      <w:bookmarkEnd w:id="0"/>
    </w:p>
    <w:p w:rsidR="009855F4" w:rsidRPr="00841405" w:rsidRDefault="009855F4" w:rsidP="009855F4">
      <w:pPr>
        <w:widowControl w:val="0"/>
        <w:suppressAutoHyphens/>
        <w:spacing w:after="0" w:line="240" w:lineRule="auto"/>
        <w:textAlignment w:val="top"/>
        <w:outlineLvl w:val="0"/>
        <w:rPr>
          <w:rFonts w:ascii="Times New Roman" w:eastAsia="Arial" w:hAnsi="Times New Roman" w:cs="Arial"/>
          <w:sz w:val="24"/>
          <w:szCs w:val="24"/>
          <w:lang w:eastAsia="ro-RO"/>
        </w:rPr>
      </w:pPr>
    </w:p>
    <w:p w:rsidR="009855F4" w:rsidRPr="00841405" w:rsidRDefault="009855F4" w:rsidP="009855F4">
      <w:pPr>
        <w:widowControl w:val="0"/>
        <w:numPr>
          <w:ilvl w:val="0"/>
          <w:numId w:val="1"/>
        </w:numPr>
        <w:suppressAutoHyphens/>
        <w:spacing w:after="0" w:line="360" w:lineRule="auto"/>
        <w:ind w:left="714" w:hanging="357"/>
        <w:textAlignment w:val="top"/>
        <w:outlineLvl w:val="0"/>
        <w:rPr>
          <w:rFonts w:ascii="Times New Roman" w:eastAsia="Arial" w:hAnsi="Times New Roman" w:cs="Arial"/>
          <w:b/>
          <w:sz w:val="24"/>
          <w:szCs w:val="24"/>
          <w:lang w:eastAsia="ro-RO"/>
        </w:rPr>
      </w:pPr>
      <w:r w:rsidRPr="00841405">
        <w:rPr>
          <w:rFonts w:ascii="Times New Roman" w:eastAsia="Arial" w:hAnsi="Times New Roman" w:cs="Arial"/>
          <w:b/>
          <w:sz w:val="24"/>
          <w:szCs w:val="24"/>
          <w:lang w:eastAsia="ro-RO"/>
        </w:rPr>
        <w:lastRenderedPageBreak/>
        <w:t>Calendarul și modul de desfășurare:</w:t>
      </w:r>
    </w:p>
    <w:p w:rsidR="009855F4" w:rsidRPr="00841405" w:rsidRDefault="009855F4" w:rsidP="009855F4">
      <w:pPr>
        <w:widowControl w:val="0"/>
        <w:suppressAutoHyphens/>
        <w:spacing w:after="0" w:line="360" w:lineRule="auto"/>
        <w:ind w:firstLine="357"/>
        <w:textAlignment w:val="top"/>
        <w:outlineLvl w:val="0"/>
        <w:rPr>
          <w:rFonts w:ascii="Times New Roman" w:eastAsia="Arial" w:hAnsi="Times New Roman" w:cs="Arial"/>
          <w:sz w:val="24"/>
          <w:szCs w:val="24"/>
          <w:lang w:eastAsia="ro-RO"/>
        </w:rPr>
      </w:pPr>
      <w:r w:rsidRPr="00841405">
        <w:rPr>
          <w:rFonts w:ascii="Times New Roman" w:eastAsia="Arial" w:hAnsi="Times New Roman" w:cs="Arial"/>
          <w:sz w:val="24"/>
          <w:szCs w:val="24"/>
          <w:lang w:eastAsia="ro-RO"/>
        </w:rPr>
        <w:t xml:space="preserve">Concursul este organizat la Școala Gimnazială ,,Tudor Vladimirescu” Pitești - structură  Școala Gimnazială Nr. 2 Pitești, în data de 21 martie 2026, între orele 8:00-18:00. </w:t>
      </w:r>
    </w:p>
    <w:p w:rsidR="009855F4" w:rsidRPr="00841405" w:rsidRDefault="009855F4" w:rsidP="009855F4">
      <w:pPr>
        <w:widowControl w:val="0"/>
        <w:suppressAutoHyphens/>
        <w:spacing w:after="0" w:line="360" w:lineRule="auto"/>
        <w:textAlignment w:val="top"/>
        <w:outlineLvl w:val="0"/>
        <w:rPr>
          <w:rFonts w:ascii="Times New Roman" w:eastAsia="Arial" w:hAnsi="Times New Roman" w:cs="Arial"/>
          <w:sz w:val="24"/>
          <w:szCs w:val="24"/>
          <w:lang w:eastAsia="ro-RO"/>
        </w:rPr>
      </w:pPr>
      <w:r w:rsidRPr="00841405">
        <w:rPr>
          <w:rFonts w:ascii="Times New Roman" w:eastAsia="Arial" w:hAnsi="Times New Roman" w:cs="Arial"/>
          <w:sz w:val="24"/>
          <w:szCs w:val="24"/>
          <w:lang w:eastAsia="ro-RO"/>
        </w:rPr>
        <w:t>Etapa de desfășurare  a concursului, conform planului de acțiune:</w:t>
      </w:r>
    </w:p>
    <w:p w:rsidR="009855F4" w:rsidRPr="00841405" w:rsidRDefault="009855F4" w:rsidP="009855F4">
      <w:pPr>
        <w:widowControl w:val="0"/>
        <w:numPr>
          <w:ilvl w:val="0"/>
          <w:numId w:val="2"/>
        </w:numPr>
        <w:suppressAutoHyphens/>
        <w:spacing w:after="0" w:line="360" w:lineRule="auto"/>
        <w:textAlignment w:val="top"/>
        <w:outlineLvl w:val="0"/>
        <w:rPr>
          <w:rFonts w:ascii="Times New Roman" w:eastAsia="Arial" w:hAnsi="Times New Roman" w:cs="Arial"/>
          <w:sz w:val="24"/>
          <w:szCs w:val="24"/>
          <w:lang w:eastAsia="ro-RO"/>
        </w:rPr>
      </w:pPr>
      <w:r w:rsidRPr="00841405">
        <w:rPr>
          <w:rFonts w:ascii="Times New Roman" w:eastAsia="Arial" w:hAnsi="Times New Roman" w:cs="Arial"/>
          <w:sz w:val="24"/>
          <w:szCs w:val="24"/>
          <w:lang w:eastAsia="ro-RO"/>
        </w:rPr>
        <w:t xml:space="preserve">08.15– 08.45 - intrarea elevilor participanți în sălile de concurs,  conform listelor afișate la avizierul școlii și pe site-ul </w:t>
      </w:r>
      <w:hyperlink r:id="rId9" w:history="1">
        <w:r w:rsidRPr="00841405">
          <w:rPr>
            <w:rFonts w:ascii="Times New Roman" w:eastAsia="Arial" w:hAnsi="Times New Roman" w:cs="Arial"/>
            <w:color w:val="0000FF"/>
            <w:sz w:val="24"/>
            <w:szCs w:val="24"/>
            <w:u w:val="single"/>
            <w:lang w:eastAsia="ro-RO"/>
          </w:rPr>
          <w:t>www.scoala20pitesti.ro</w:t>
        </w:r>
      </w:hyperlink>
    </w:p>
    <w:p w:rsidR="009855F4" w:rsidRPr="00841405" w:rsidRDefault="009855F4" w:rsidP="009855F4">
      <w:pPr>
        <w:widowControl w:val="0"/>
        <w:numPr>
          <w:ilvl w:val="0"/>
          <w:numId w:val="2"/>
        </w:numPr>
        <w:suppressAutoHyphens/>
        <w:spacing w:after="0" w:line="360" w:lineRule="auto"/>
        <w:textAlignment w:val="top"/>
        <w:outlineLvl w:val="0"/>
        <w:rPr>
          <w:rFonts w:ascii="Times New Roman" w:eastAsia="Arial" w:hAnsi="Times New Roman" w:cs="Arial"/>
          <w:sz w:val="24"/>
          <w:szCs w:val="24"/>
          <w:lang w:eastAsia="ro-RO"/>
        </w:rPr>
      </w:pPr>
      <w:r w:rsidRPr="00841405">
        <w:rPr>
          <w:rFonts w:ascii="Times New Roman" w:eastAsia="Arial" w:hAnsi="Times New Roman" w:cs="Arial"/>
          <w:sz w:val="24"/>
          <w:szCs w:val="24"/>
          <w:lang w:eastAsia="ro-RO"/>
        </w:rPr>
        <w:t>09.00 – 11.00 - desfășurarea probei de concurs.</w:t>
      </w:r>
    </w:p>
    <w:p w:rsidR="009855F4" w:rsidRPr="00841405" w:rsidRDefault="009855F4" w:rsidP="009855F4">
      <w:pPr>
        <w:widowControl w:val="0"/>
        <w:numPr>
          <w:ilvl w:val="0"/>
          <w:numId w:val="2"/>
        </w:numPr>
        <w:suppressAutoHyphens/>
        <w:spacing w:after="0" w:line="360" w:lineRule="auto"/>
        <w:textAlignment w:val="top"/>
        <w:outlineLvl w:val="0"/>
        <w:rPr>
          <w:rFonts w:ascii="Times New Roman" w:eastAsia="Arial" w:hAnsi="Times New Roman" w:cs="Arial"/>
          <w:sz w:val="24"/>
          <w:szCs w:val="24"/>
          <w:lang w:eastAsia="ro-RO"/>
        </w:rPr>
      </w:pPr>
      <w:r w:rsidRPr="00841405">
        <w:rPr>
          <w:rFonts w:ascii="Times New Roman" w:eastAsia="Arial" w:hAnsi="Times New Roman" w:cs="Arial"/>
          <w:sz w:val="24"/>
          <w:szCs w:val="24"/>
          <w:lang w:eastAsia="ro-RO"/>
        </w:rPr>
        <w:t>Etapa de evaluare: sâmbătă, 21 martie 2026, orele 12.00-18.00</w:t>
      </w:r>
    </w:p>
    <w:p w:rsidR="009855F4" w:rsidRPr="00841405" w:rsidRDefault="009855F4" w:rsidP="009855F4">
      <w:pPr>
        <w:widowControl w:val="0"/>
        <w:numPr>
          <w:ilvl w:val="0"/>
          <w:numId w:val="2"/>
        </w:numPr>
        <w:suppressAutoHyphens/>
        <w:spacing w:after="0" w:line="360" w:lineRule="auto"/>
        <w:textAlignment w:val="top"/>
        <w:outlineLvl w:val="0"/>
        <w:rPr>
          <w:rFonts w:ascii="Times New Roman" w:eastAsia="Arial" w:hAnsi="Times New Roman" w:cs="Arial"/>
          <w:sz w:val="24"/>
          <w:szCs w:val="24"/>
          <w:lang w:eastAsia="ro-RO"/>
        </w:rPr>
      </w:pPr>
      <w:r w:rsidRPr="00841405">
        <w:rPr>
          <w:rFonts w:ascii="Times New Roman" w:eastAsia="Arial" w:hAnsi="Times New Roman" w:cs="Arial"/>
          <w:sz w:val="24"/>
          <w:szCs w:val="24"/>
          <w:lang w:eastAsia="ro-RO"/>
        </w:rPr>
        <w:t>Afișarea rezultatelor: sâmbătă, 21 martie 2026, ora 19.00.</w:t>
      </w:r>
    </w:p>
    <w:p w:rsidR="009855F4" w:rsidRDefault="009855F4" w:rsidP="009855F4">
      <w:pPr>
        <w:widowControl w:val="0"/>
        <w:numPr>
          <w:ilvl w:val="0"/>
          <w:numId w:val="2"/>
        </w:numPr>
        <w:suppressAutoHyphens/>
        <w:spacing w:after="0" w:line="360" w:lineRule="auto"/>
        <w:textAlignment w:val="top"/>
        <w:outlineLvl w:val="0"/>
        <w:rPr>
          <w:rFonts w:ascii="Times New Roman" w:eastAsia="Arial" w:hAnsi="Times New Roman" w:cs="Arial"/>
          <w:sz w:val="24"/>
          <w:szCs w:val="24"/>
          <w:lang w:eastAsia="ro-RO"/>
        </w:rPr>
      </w:pPr>
      <w:r w:rsidRPr="00841405">
        <w:rPr>
          <w:rFonts w:ascii="Times New Roman" w:eastAsia="Arial" w:hAnsi="Times New Roman" w:cs="Arial"/>
          <w:sz w:val="24"/>
          <w:szCs w:val="24"/>
          <w:lang w:eastAsia="ro-RO"/>
        </w:rPr>
        <w:t xml:space="preserve">Contestații: La acest concurs nu se admit contestații. </w:t>
      </w:r>
    </w:p>
    <w:p w:rsidR="004711FC" w:rsidRPr="00841405" w:rsidRDefault="004711FC" w:rsidP="004711FC">
      <w:pPr>
        <w:widowControl w:val="0"/>
        <w:suppressAutoHyphens/>
        <w:spacing w:after="0" w:line="360" w:lineRule="auto"/>
        <w:ind w:left="1440"/>
        <w:textAlignment w:val="top"/>
        <w:outlineLvl w:val="0"/>
        <w:rPr>
          <w:rFonts w:ascii="Times New Roman" w:eastAsia="Arial" w:hAnsi="Times New Roman" w:cs="Arial"/>
          <w:sz w:val="24"/>
          <w:szCs w:val="24"/>
          <w:lang w:eastAsia="ro-RO"/>
        </w:rPr>
      </w:pPr>
    </w:p>
    <w:p w:rsidR="004711FC" w:rsidRDefault="004711FC">
      <w:pPr>
        <w:rPr>
          <w:rFonts w:ascii="Times New Roman" w:hAnsi="Times New Roman" w:cs="Times New Roman"/>
          <w:b/>
          <w:i/>
          <w:sz w:val="24"/>
          <w:szCs w:val="24"/>
        </w:rPr>
      </w:pPr>
      <w:r w:rsidRPr="004711FC">
        <w:rPr>
          <w:rFonts w:ascii="Times New Roman" w:hAnsi="Times New Roman" w:cs="Times New Roman"/>
          <w:b/>
          <w:i/>
          <w:sz w:val="24"/>
          <w:szCs w:val="24"/>
        </w:rPr>
        <w:t>DATE DE CONTACT PENTRU INFORMAȚII SUPLIMENTARE:</w:t>
      </w:r>
    </w:p>
    <w:p w:rsidR="00F126AF" w:rsidRPr="004711FC" w:rsidRDefault="004711FC" w:rsidP="004711FC">
      <w:pPr>
        <w:rPr>
          <w:rFonts w:ascii="Times New Roman" w:hAnsi="Times New Roman" w:cs="Times New Roman"/>
          <w:color w:val="0070C0"/>
          <w:sz w:val="24"/>
          <w:szCs w:val="24"/>
        </w:rPr>
      </w:pPr>
      <w:r w:rsidRPr="004711FC">
        <w:rPr>
          <w:rFonts w:ascii="Times New Roman" w:hAnsi="Times New Roman" w:cs="Times New Roman"/>
          <w:color w:val="0070C0"/>
          <w:sz w:val="24"/>
          <w:szCs w:val="24"/>
        </w:rPr>
        <w:t>Minulescu Carmen Gabriela, Tel. 0723294647</w:t>
      </w:r>
    </w:p>
    <w:p w:rsidR="004711FC" w:rsidRPr="004711FC" w:rsidRDefault="004711FC" w:rsidP="004711FC">
      <w:pPr>
        <w:rPr>
          <w:rFonts w:ascii="Times New Roman" w:hAnsi="Times New Roman" w:cs="Times New Roman"/>
          <w:color w:val="0070C0"/>
          <w:sz w:val="24"/>
          <w:szCs w:val="24"/>
        </w:rPr>
      </w:pPr>
      <w:r w:rsidRPr="004711FC">
        <w:rPr>
          <w:rFonts w:ascii="Times New Roman" w:hAnsi="Times New Roman" w:cs="Times New Roman"/>
          <w:color w:val="0070C0"/>
          <w:sz w:val="24"/>
          <w:szCs w:val="24"/>
        </w:rPr>
        <w:t>Dinescu Rodica, Tel. 0720955100</w:t>
      </w:r>
    </w:p>
    <w:p w:rsidR="004711FC" w:rsidRPr="004711FC" w:rsidRDefault="004711FC" w:rsidP="004711FC">
      <w:pPr>
        <w:rPr>
          <w:rFonts w:ascii="Times New Roman" w:hAnsi="Times New Roman" w:cs="Times New Roman"/>
          <w:color w:val="0070C0"/>
          <w:sz w:val="24"/>
          <w:szCs w:val="24"/>
        </w:rPr>
      </w:pPr>
      <w:r w:rsidRPr="004711FC">
        <w:rPr>
          <w:rFonts w:ascii="Times New Roman" w:hAnsi="Times New Roman" w:cs="Times New Roman"/>
          <w:color w:val="0070C0"/>
          <w:sz w:val="24"/>
          <w:szCs w:val="24"/>
        </w:rPr>
        <w:t>Stoica Daniela, Tel. 0743814930</w:t>
      </w:r>
    </w:p>
    <w:sectPr w:rsidR="004711FC" w:rsidRPr="004711FC">
      <w:headerReference w:type="default" r:id="rId10"/>
      <w:pgSz w:w="12240" w:h="15840"/>
      <w:pgMar w:top="1440" w:right="1440" w:bottom="1440" w:left="1440" w:header="720" w:footer="720" w:gutter="0"/>
      <w:cols w:space="720"/>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A86570" w:rsidRDefault="00A86570" w:rsidP="009855F4">
      <w:pPr>
        <w:spacing w:after="0" w:line="240" w:lineRule="auto"/>
      </w:pPr>
      <w:r>
        <w:separator/>
      </w:r>
    </w:p>
  </w:endnote>
  <w:endnote w:type="continuationSeparator" w:id="0">
    <w:p w:rsidR="00A86570" w:rsidRDefault="00A86570" w:rsidP="009855F4">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A86570" w:rsidRDefault="00A86570" w:rsidP="009855F4">
      <w:pPr>
        <w:spacing w:after="0" w:line="240" w:lineRule="auto"/>
      </w:pPr>
      <w:r>
        <w:separator/>
      </w:r>
    </w:p>
  </w:footnote>
  <w:footnote w:type="continuationSeparator" w:id="0">
    <w:p w:rsidR="00A86570" w:rsidRDefault="00A86570" w:rsidP="009855F4">
      <w:pPr>
        <w:spacing w:after="0"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9855F4" w:rsidRPr="00443EB3" w:rsidRDefault="009855F4" w:rsidP="009855F4">
    <w:pPr>
      <w:tabs>
        <w:tab w:val="center" w:pos="4320"/>
        <w:tab w:val="center" w:pos="7200"/>
        <w:tab w:val="right" w:pos="8640"/>
        <w:tab w:val="left" w:pos="13330"/>
      </w:tabs>
      <w:spacing w:after="0" w:line="240" w:lineRule="auto"/>
      <w:jc w:val="center"/>
      <w:rPr>
        <w:rFonts w:ascii="Times New Roman" w:eastAsia="Times New Roman" w:hAnsi="Times New Roman" w:cs="Times New Roman"/>
        <w:b/>
        <w:sz w:val="28"/>
        <w:szCs w:val="28"/>
        <w:lang w:val="en-US" w:eastAsia="ro-RO"/>
      </w:rPr>
    </w:pPr>
    <w:r>
      <w:rPr>
        <w:rFonts w:ascii="Times New Roman" w:eastAsia="Times New Roman" w:hAnsi="Times New Roman" w:cs="Times New Roman"/>
        <w:b/>
        <w:noProof/>
        <w:sz w:val="28"/>
        <w:szCs w:val="28"/>
        <w:lang w:val="en-US"/>
      </w:rPr>
      <w:drawing>
        <wp:anchor distT="0" distB="0" distL="114300" distR="114300" simplePos="0" relativeHeight="251659264" behindDoc="0" locked="0" layoutInCell="1" allowOverlap="1" wp14:anchorId="5B91579B" wp14:editId="71DAC001">
          <wp:simplePos x="0" y="0"/>
          <wp:positionH relativeFrom="column">
            <wp:posOffset>-727710</wp:posOffset>
          </wp:positionH>
          <wp:positionV relativeFrom="paragraph">
            <wp:posOffset>-271145</wp:posOffset>
          </wp:positionV>
          <wp:extent cx="1495425" cy="638175"/>
          <wp:effectExtent l="0" t="0" r="9525" b="9525"/>
          <wp:wrapSquare wrapText="bothSides"/>
          <wp:docPr id="1" name="Imagine 1" descr="Descriere: Logo"/>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magine 1" descr="Descriere: Logo"/>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1495425" cy="638175"/>
                  </a:xfrm>
                  <a:prstGeom prst="rect">
                    <a:avLst/>
                  </a:prstGeom>
                  <a:noFill/>
                  <a:ln>
                    <a:noFill/>
                  </a:ln>
                </pic:spPr>
              </pic:pic>
            </a:graphicData>
          </a:graphic>
          <wp14:sizeRelH relativeFrom="page">
            <wp14:pctWidth>0</wp14:pctWidth>
          </wp14:sizeRelH>
          <wp14:sizeRelV relativeFrom="page">
            <wp14:pctHeight>0</wp14:pctHeight>
          </wp14:sizeRelV>
        </wp:anchor>
      </w:drawing>
    </w:r>
    <w:r>
      <w:rPr>
        <w:rFonts w:ascii="Times New Roman" w:eastAsia="Times New Roman" w:hAnsi="Times New Roman" w:cs="Times New Roman"/>
        <w:b/>
        <w:noProof/>
        <w:sz w:val="28"/>
        <w:szCs w:val="28"/>
        <w:lang w:val="en-US"/>
      </w:rPr>
      <w:drawing>
        <wp:anchor distT="0" distB="0" distL="114300" distR="114300" simplePos="0" relativeHeight="251660288" behindDoc="0" locked="0" layoutInCell="1" allowOverlap="1" wp14:anchorId="7004D960" wp14:editId="05143130">
          <wp:simplePos x="0" y="0"/>
          <wp:positionH relativeFrom="column">
            <wp:posOffset>5676900</wp:posOffset>
          </wp:positionH>
          <wp:positionV relativeFrom="paragraph">
            <wp:posOffset>-276225</wp:posOffset>
          </wp:positionV>
          <wp:extent cx="828675" cy="857250"/>
          <wp:effectExtent l="0" t="0" r="9525" b="0"/>
          <wp:wrapSquare wrapText="bothSides"/>
          <wp:docPr id="2" name="Imagin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
                  <pic:cNvPicPr>
                    <a:picLocks noChangeAspect="1" noChangeArrowheads="1"/>
                  </pic:cNvPicPr>
                </pic:nvPicPr>
                <pic:blipFill>
                  <a:blip r:embed="rId2">
                    <a:extLst>
                      <a:ext uri="{28A0092B-C50C-407E-A947-70E740481C1C}">
                        <a14:useLocalDpi xmlns:a14="http://schemas.microsoft.com/office/drawing/2010/main" val="0"/>
                      </a:ext>
                    </a:extLst>
                  </a:blip>
                  <a:srcRect/>
                  <a:stretch>
                    <a:fillRect/>
                  </a:stretch>
                </pic:blipFill>
                <pic:spPr bwMode="auto">
                  <a:xfrm>
                    <a:off x="0" y="0"/>
                    <a:ext cx="828675" cy="857250"/>
                  </a:xfrm>
                  <a:prstGeom prst="rect">
                    <a:avLst/>
                  </a:prstGeom>
                  <a:noFill/>
                  <a:ln>
                    <a:noFill/>
                  </a:ln>
                </pic:spPr>
              </pic:pic>
            </a:graphicData>
          </a:graphic>
          <wp14:sizeRelH relativeFrom="page">
            <wp14:pctWidth>0</wp14:pctWidth>
          </wp14:sizeRelH>
          <wp14:sizeRelV relativeFrom="page">
            <wp14:pctHeight>0</wp14:pctHeight>
          </wp14:sizeRelV>
        </wp:anchor>
      </w:drawing>
    </w:r>
    <w:r w:rsidRPr="00443EB3">
      <w:rPr>
        <w:rFonts w:ascii="Times New Roman" w:eastAsia="Times New Roman" w:hAnsi="Times New Roman" w:cs="Times New Roman"/>
        <w:b/>
        <w:sz w:val="28"/>
        <w:szCs w:val="28"/>
        <w:lang w:val="en-US" w:eastAsia="ro-RO"/>
      </w:rPr>
      <w:t>ROMÂNIA</w:t>
    </w:r>
  </w:p>
  <w:p w:rsidR="009855F4" w:rsidRPr="00443EB3" w:rsidRDefault="009855F4" w:rsidP="009855F4">
    <w:pPr>
      <w:tabs>
        <w:tab w:val="center" w:pos="4320"/>
        <w:tab w:val="right" w:pos="8640"/>
      </w:tabs>
      <w:spacing w:after="0" w:line="240" w:lineRule="auto"/>
      <w:jc w:val="center"/>
      <w:rPr>
        <w:rFonts w:ascii="Times New Roman" w:eastAsia="Times New Roman" w:hAnsi="Times New Roman" w:cs="Times New Roman"/>
        <w:b/>
        <w:sz w:val="28"/>
        <w:szCs w:val="28"/>
        <w:lang w:eastAsia="ro-RO"/>
      </w:rPr>
    </w:pPr>
    <w:r w:rsidRPr="00443EB3">
      <w:rPr>
        <w:rFonts w:ascii="Times New Roman" w:eastAsia="Times New Roman" w:hAnsi="Times New Roman" w:cs="Times New Roman"/>
        <w:b/>
        <w:sz w:val="28"/>
        <w:szCs w:val="28"/>
        <w:lang w:val="en-US" w:eastAsia="ro-RO"/>
      </w:rPr>
      <w:t xml:space="preserve">MINISTERUL EDUCAŢIEI </w:t>
    </w:r>
    <w:r w:rsidRPr="00443EB3">
      <w:rPr>
        <w:rFonts w:ascii="Times New Roman" w:eastAsia="Times New Roman" w:hAnsi="Times New Roman" w:cs="Times New Roman"/>
        <w:b/>
        <w:sz w:val="28"/>
        <w:szCs w:val="28"/>
        <w:lang w:eastAsia="ro-RO"/>
      </w:rPr>
      <w:t>ȘI CERCETĂRII</w:t>
    </w:r>
  </w:p>
  <w:p w:rsidR="009855F4" w:rsidRPr="00443EB3" w:rsidRDefault="009855F4" w:rsidP="009855F4">
    <w:pPr>
      <w:spacing w:after="0" w:line="360" w:lineRule="auto"/>
      <w:jc w:val="center"/>
      <w:rPr>
        <w:rFonts w:ascii="Times New Roman" w:eastAsia="Times New Roman" w:hAnsi="Times New Roman" w:cs="Times New Roman"/>
        <w:b/>
        <w:sz w:val="20"/>
        <w:szCs w:val="20"/>
      </w:rPr>
    </w:pPr>
    <w:r w:rsidRPr="00443EB3">
      <w:rPr>
        <w:rFonts w:ascii="Times New Roman" w:eastAsia="Times New Roman" w:hAnsi="Times New Roman" w:cs="Times New Roman"/>
        <w:b/>
        <w:sz w:val="24"/>
        <w:szCs w:val="24"/>
      </w:rPr>
      <w:t xml:space="preserve">ŞCOALA  GIMNAZIALĂ </w:t>
    </w:r>
    <w:r w:rsidRPr="00443EB3">
      <w:rPr>
        <w:rFonts w:ascii="Times New Roman" w:eastAsia="Times New Roman" w:hAnsi="Times New Roman" w:cs="Times New Roman"/>
        <w:b/>
        <w:i/>
        <w:sz w:val="24"/>
        <w:szCs w:val="24"/>
      </w:rPr>
      <w:t>TUDOR VLADIMIRESCU</w:t>
    </w:r>
    <w:r w:rsidRPr="00443EB3">
      <w:rPr>
        <w:rFonts w:ascii="Times New Roman" w:eastAsia="Times New Roman" w:hAnsi="Times New Roman" w:cs="Times New Roman"/>
        <w:b/>
        <w:sz w:val="24"/>
        <w:szCs w:val="24"/>
      </w:rPr>
      <w:t xml:space="preserve"> PITEŞTI</w:t>
    </w:r>
  </w:p>
  <w:p w:rsidR="009855F4" w:rsidRDefault="009855F4">
    <w:pPr>
      <w:pStyle w:val="Antet"/>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1F4003ED"/>
    <w:multiLevelType w:val="hybridMultilevel"/>
    <w:tmpl w:val="9C642D68"/>
    <w:lvl w:ilvl="0" w:tplc="0409000B">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
    <w:nsid w:val="3A5D40BF"/>
    <w:multiLevelType w:val="multilevel"/>
    <w:tmpl w:val="3A5D40BF"/>
    <w:lvl w:ilvl="0">
      <w:start w:val="1"/>
      <w:numFmt w:val="decimal"/>
      <w:lvlText w:val="%1."/>
      <w:lvlJc w:val="right"/>
      <w:pPr>
        <w:ind w:left="720" w:hanging="360"/>
      </w:pPr>
      <w:rPr>
        <w:rFonts w:hint="default"/>
      </w:r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2">
    <w:nsid w:val="496C6AA9"/>
    <w:multiLevelType w:val="hybridMultilevel"/>
    <w:tmpl w:val="4170CEDC"/>
    <w:lvl w:ilvl="0" w:tplc="0409000B">
      <w:start w:val="1"/>
      <w:numFmt w:val="bullet"/>
      <w:lvlText w:val=""/>
      <w:lvlJc w:val="left"/>
      <w:pPr>
        <w:ind w:left="1440" w:hanging="360"/>
      </w:pPr>
      <w:rPr>
        <w:rFonts w:ascii="Wingdings" w:hAnsi="Wingdings" w:hint="default"/>
      </w:rPr>
    </w:lvl>
    <w:lvl w:ilvl="1" w:tplc="04090003" w:tentative="1">
      <w:start w:val="1"/>
      <w:numFmt w:val="bullet"/>
      <w:lvlText w:val="o"/>
      <w:lvlJc w:val="left"/>
      <w:pPr>
        <w:ind w:left="2160" w:hanging="360"/>
      </w:pPr>
      <w:rPr>
        <w:rFonts w:ascii="Courier New" w:hAnsi="Courier New" w:cs="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num w:numId="1">
    <w:abstractNumId w:val="1"/>
  </w:num>
  <w:num w:numId="2">
    <w:abstractNumId w:val="2"/>
  </w:num>
  <w:num w:numId="3">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9F1AFE"/>
    <w:rsid w:val="0025275B"/>
    <w:rsid w:val="002A080B"/>
    <w:rsid w:val="004711FC"/>
    <w:rsid w:val="00484456"/>
    <w:rsid w:val="006F4E5E"/>
    <w:rsid w:val="009855F4"/>
    <w:rsid w:val="009F1AFE"/>
    <w:rsid w:val="00A86570"/>
    <w:rsid w:val="00BE278C"/>
    <w:rsid w:val="00D576FC"/>
    <w:rsid w:val="00F126AF"/>
    <w:rsid w:val="00F35259"/>
    <w:rsid w:val="00F86931"/>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9855F4"/>
    <w:rPr>
      <w:lang w:val="ro-RO"/>
    </w:rPr>
  </w:style>
  <w:style w:type="character" w:default="1" w:styleId="Fontdeparagrafimplicit">
    <w:name w:val="Default Paragraph Font"/>
    <w:uiPriority w:val="1"/>
    <w:semiHidden/>
    <w:unhideWhenUsed/>
  </w:style>
  <w:style w:type="table" w:default="1" w:styleId="TabelNormal">
    <w:name w:val="Normal Table"/>
    <w:uiPriority w:val="99"/>
    <w:semiHidden/>
    <w:unhideWhenUsed/>
    <w:tblPr>
      <w:tblInd w:w="0" w:type="dxa"/>
      <w:tblCellMar>
        <w:top w:w="0" w:type="dxa"/>
        <w:left w:w="108" w:type="dxa"/>
        <w:bottom w:w="0" w:type="dxa"/>
        <w:right w:w="108" w:type="dxa"/>
      </w:tblCellMar>
    </w:tblPr>
  </w:style>
  <w:style w:type="numbering" w:default="1" w:styleId="FrListare">
    <w:name w:val="No List"/>
    <w:uiPriority w:val="99"/>
    <w:semiHidden/>
    <w:unhideWhenUsed/>
  </w:style>
  <w:style w:type="paragraph" w:styleId="Antet">
    <w:name w:val="header"/>
    <w:basedOn w:val="Normal"/>
    <w:link w:val="AntetCaracter"/>
    <w:uiPriority w:val="99"/>
    <w:unhideWhenUsed/>
    <w:rsid w:val="009855F4"/>
    <w:pPr>
      <w:tabs>
        <w:tab w:val="center" w:pos="4680"/>
        <w:tab w:val="right" w:pos="9360"/>
      </w:tabs>
      <w:spacing w:after="0" w:line="240" w:lineRule="auto"/>
    </w:pPr>
  </w:style>
  <w:style w:type="character" w:customStyle="1" w:styleId="AntetCaracter">
    <w:name w:val="Antet Caracter"/>
    <w:basedOn w:val="Fontdeparagrafimplicit"/>
    <w:link w:val="Antet"/>
    <w:uiPriority w:val="99"/>
    <w:rsid w:val="009855F4"/>
    <w:rPr>
      <w:lang w:val="ro-RO"/>
    </w:rPr>
  </w:style>
  <w:style w:type="paragraph" w:styleId="Subsol">
    <w:name w:val="footer"/>
    <w:basedOn w:val="Normal"/>
    <w:link w:val="SubsolCaracter"/>
    <w:uiPriority w:val="99"/>
    <w:unhideWhenUsed/>
    <w:rsid w:val="009855F4"/>
    <w:pPr>
      <w:tabs>
        <w:tab w:val="center" w:pos="4680"/>
        <w:tab w:val="right" w:pos="9360"/>
      </w:tabs>
      <w:spacing w:after="0" w:line="240" w:lineRule="auto"/>
    </w:pPr>
  </w:style>
  <w:style w:type="character" w:customStyle="1" w:styleId="SubsolCaracter">
    <w:name w:val="Subsol Caracter"/>
    <w:basedOn w:val="Fontdeparagrafimplicit"/>
    <w:link w:val="Subsol"/>
    <w:uiPriority w:val="99"/>
    <w:rsid w:val="009855F4"/>
    <w:rPr>
      <w:lang w:val="ro-RO"/>
    </w:rPr>
  </w:style>
  <w:style w:type="character" w:styleId="Hyperlink">
    <w:name w:val="Hyperlink"/>
    <w:basedOn w:val="Fontdeparagrafimplicit"/>
    <w:uiPriority w:val="99"/>
    <w:unhideWhenUsed/>
    <w:rsid w:val="00BE278C"/>
    <w:rPr>
      <w:color w:val="0000FF" w:themeColor="hyperlink"/>
      <w:u w:val="single"/>
    </w:rPr>
  </w:style>
  <w:style w:type="character" w:styleId="HyperlinkParcurs">
    <w:name w:val="FollowedHyperlink"/>
    <w:basedOn w:val="Fontdeparagrafimplicit"/>
    <w:uiPriority w:val="99"/>
    <w:semiHidden/>
    <w:unhideWhenUsed/>
    <w:rsid w:val="00F86931"/>
    <w:rPr>
      <w:color w:val="800080" w:themeColor="followedHyperlink"/>
      <w:u w:val="single"/>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9855F4"/>
    <w:rPr>
      <w:lang w:val="ro-RO"/>
    </w:rPr>
  </w:style>
  <w:style w:type="character" w:default="1" w:styleId="Fontdeparagrafimplicit">
    <w:name w:val="Default Paragraph Font"/>
    <w:uiPriority w:val="1"/>
    <w:semiHidden/>
    <w:unhideWhenUsed/>
  </w:style>
  <w:style w:type="table" w:default="1" w:styleId="TabelNormal">
    <w:name w:val="Normal Table"/>
    <w:uiPriority w:val="99"/>
    <w:semiHidden/>
    <w:unhideWhenUsed/>
    <w:tblPr>
      <w:tblInd w:w="0" w:type="dxa"/>
      <w:tblCellMar>
        <w:top w:w="0" w:type="dxa"/>
        <w:left w:w="108" w:type="dxa"/>
        <w:bottom w:w="0" w:type="dxa"/>
        <w:right w:w="108" w:type="dxa"/>
      </w:tblCellMar>
    </w:tblPr>
  </w:style>
  <w:style w:type="numbering" w:default="1" w:styleId="FrListare">
    <w:name w:val="No List"/>
    <w:uiPriority w:val="99"/>
    <w:semiHidden/>
    <w:unhideWhenUsed/>
  </w:style>
  <w:style w:type="paragraph" w:styleId="Antet">
    <w:name w:val="header"/>
    <w:basedOn w:val="Normal"/>
    <w:link w:val="AntetCaracter"/>
    <w:uiPriority w:val="99"/>
    <w:unhideWhenUsed/>
    <w:rsid w:val="009855F4"/>
    <w:pPr>
      <w:tabs>
        <w:tab w:val="center" w:pos="4680"/>
        <w:tab w:val="right" w:pos="9360"/>
      </w:tabs>
      <w:spacing w:after="0" w:line="240" w:lineRule="auto"/>
    </w:pPr>
  </w:style>
  <w:style w:type="character" w:customStyle="1" w:styleId="AntetCaracter">
    <w:name w:val="Antet Caracter"/>
    <w:basedOn w:val="Fontdeparagrafimplicit"/>
    <w:link w:val="Antet"/>
    <w:uiPriority w:val="99"/>
    <w:rsid w:val="009855F4"/>
    <w:rPr>
      <w:lang w:val="ro-RO"/>
    </w:rPr>
  </w:style>
  <w:style w:type="paragraph" w:styleId="Subsol">
    <w:name w:val="footer"/>
    <w:basedOn w:val="Normal"/>
    <w:link w:val="SubsolCaracter"/>
    <w:uiPriority w:val="99"/>
    <w:unhideWhenUsed/>
    <w:rsid w:val="009855F4"/>
    <w:pPr>
      <w:tabs>
        <w:tab w:val="center" w:pos="4680"/>
        <w:tab w:val="right" w:pos="9360"/>
      </w:tabs>
      <w:spacing w:after="0" w:line="240" w:lineRule="auto"/>
    </w:pPr>
  </w:style>
  <w:style w:type="character" w:customStyle="1" w:styleId="SubsolCaracter">
    <w:name w:val="Subsol Caracter"/>
    <w:basedOn w:val="Fontdeparagrafimplicit"/>
    <w:link w:val="Subsol"/>
    <w:uiPriority w:val="99"/>
    <w:rsid w:val="009855F4"/>
    <w:rPr>
      <w:lang w:val="ro-RO"/>
    </w:rPr>
  </w:style>
  <w:style w:type="character" w:styleId="Hyperlink">
    <w:name w:val="Hyperlink"/>
    <w:basedOn w:val="Fontdeparagrafimplicit"/>
    <w:uiPriority w:val="99"/>
    <w:unhideWhenUsed/>
    <w:rsid w:val="00BE278C"/>
    <w:rPr>
      <w:color w:val="0000FF" w:themeColor="hyperlink"/>
      <w:u w:val="single"/>
    </w:rPr>
  </w:style>
  <w:style w:type="character" w:styleId="HyperlinkParcurs">
    <w:name w:val="FollowedHyperlink"/>
    <w:basedOn w:val="Fontdeparagrafimplicit"/>
    <w:uiPriority w:val="99"/>
    <w:semiHidden/>
    <w:unhideWhenUsed/>
    <w:rsid w:val="00F86931"/>
    <w:rPr>
      <w:color w:val="800080" w:themeColor="followedHyperlink"/>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8" Type="http://schemas.openxmlformats.org/officeDocument/2006/relationships/hyperlink" Target="https://docs.google.com/forms/d/e/1FAIpQLSfJZErY6s0E7pG0of_2C04nRMpV3K1EGaYDLt4ZyszDYwNJFg/viewform" TargetMode="External"/><Relationship Id="rId3" Type="http://schemas.microsoft.com/office/2007/relationships/stylesWithEffects" Target="stylesWithEffects.xml"/><Relationship Id="rId7" Type="http://schemas.openxmlformats.org/officeDocument/2006/relationships/endnotes" Target="endnotes.xml"/><Relationship Id="rId12" Type="http://schemas.openxmlformats.org/officeDocument/2006/relationships/theme" Target="theme/theme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footnotes" Target="footnotes.xml"/><Relationship Id="rId11" Type="http://schemas.openxmlformats.org/officeDocument/2006/relationships/fontTable" Target="fontTable.xml"/><Relationship Id="rId5" Type="http://schemas.openxmlformats.org/officeDocument/2006/relationships/webSettings" Target="webSettings.xml"/><Relationship Id="rId10" Type="http://schemas.openxmlformats.org/officeDocument/2006/relationships/header" Target="header1.xml"/><Relationship Id="rId4" Type="http://schemas.openxmlformats.org/officeDocument/2006/relationships/settings" Target="settings.xml"/><Relationship Id="rId9" Type="http://schemas.openxmlformats.org/officeDocument/2006/relationships/hyperlink" Target="http://www.scoala20pitesti.ro" TargetMode="External"/></Relationships>
</file>

<file path=word/_rels/header1.xml.rels><?xml version="1.0" encoding="UTF-8" standalone="yes"?>
<Relationships xmlns="http://schemas.openxmlformats.org/package/2006/relationships"><Relationship Id="rId2" Type="http://schemas.openxmlformats.org/officeDocument/2006/relationships/image" Target="media/image2.jpeg"/><Relationship Id="rId1" Type="http://schemas.openxmlformats.org/officeDocument/2006/relationships/image" Target="media/image1.png"/></Relationships>
</file>

<file path=word/theme/theme1.xml><?xml version="1.0" encoding="utf-8"?>
<a:theme xmlns:a="http://schemas.openxmlformats.org/drawingml/2006/main" name="Temă 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68</TotalTime>
  <Pages>3</Pages>
  <Words>869</Words>
  <Characters>4957</Characters>
  <Application>Microsoft Office Word</Application>
  <DocSecurity>0</DocSecurity>
  <Lines>41</Lines>
  <Paragraphs>11</Paragraphs>
  <ScaleCrop>false</ScaleCrop>
  <HeadingPairs>
    <vt:vector size="2" baseType="variant">
      <vt:variant>
        <vt:lpstr>Titlu</vt:lpstr>
      </vt:variant>
      <vt:variant>
        <vt:i4>1</vt:i4>
      </vt:variant>
    </vt:vector>
  </HeadingPairs>
  <TitlesOfParts>
    <vt:vector size="1" baseType="lpstr">
      <vt:lpstr/>
    </vt:vector>
  </TitlesOfParts>
  <Company/>
  <LinksUpToDate>false</LinksUpToDate>
  <CharactersWithSpaces>5815</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Carmen</dc:creator>
  <cp:keywords/>
  <dc:description/>
  <cp:lastModifiedBy>Carmen</cp:lastModifiedBy>
  <cp:revision>6</cp:revision>
  <dcterms:created xsi:type="dcterms:W3CDTF">2026-03-11T09:28:00Z</dcterms:created>
  <dcterms:modified xsi:type="dcterms:W3CDTF">2026-03-15T20:34:00Z</dcterms:modified>
</cp:coreProperties>
</file>